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5CE1A" w14:textId="6CEFB717" w:rsidR="00E220E5" w:rsidRPr="002D272F" w:rsidRDefault="002C458D">
      <w:pPr>
        <w:rPr>
          <w:rFonts w:ascii="Century Gothic" w:hAnsi="Century Gothic" w:cs="Gisha"/>
          <w:b/>
          <w:smallCaps/>
          <w:color w:val="C00000"/>
          <w:sz w:val="32"/>
        </w:rPr>
      </w:pPr>
      <w:r w:rsidRPr="002D272F">
        <w:rPr>
          <w:rFonts w:ascii="Century Gothic" w:hAnsi="Century Gothic" w:cs="Gisha"/>
          <w:b/>
          <w:smallCaps/>
          <w:noProof/>
          <w:color w:val="C00000"/>
          <w:sz w:val="32"/>
        </w:rPr>
        <w:drawing>
          <wp:anchor distT="0" distB="0" distL="114300" distR="114300" simplePos="0" relativeHeight="251667456" behindDoc="0" locked="0" layoutInCell="1" allowOverlap="1" wp14:anchorId="77530617" wp14:editId="51134E43">
            <wp:simplePos x="457200" y="627380"/>
            <wp:positionH relativeFrom="margin">
              <wp:align>right</wp:align>
            </wp:positionH>
            <wp:positionV relativeFrom="margin">
              <wp:align>top</wp:align>
            </wp:positionV>
            <wp:extent cx="1095587" cy="9144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_logo_black_M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3A7" w:rsidRPr="002D272F">
        <w:rPr>
          <w:rFonts w:ascii="Century Gothic" w:hAnsi="Century Gothic" w:cs="Gisha"/>
          <w:b/>
          <w:smallCaps/>
          <w:color w:val="C00000"/>
          <w:sz w:val="32"/>
        </w:rPr>
        <w:t>Monthly Service Time Sheet</w:t>
      </w:r>
    </w:p>
    <w:p w14:paraId="4B9090F0" w14:textId="432D2695" w:rsidR="00D74A8B" w:rsidRPr="002D272F" w:rsidRDefault="002C458D" w:rsidP="00E220E5">
      <w:pPr>
        <w:pBdr>
          <w:bottom w:val="single" w:sz="48" w:space="1" w:color="C00000"/>
        </w:pBd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To be c</w:t>
      </w:r>
      <w:r w:rsidR="007813A7" w:rsidRPr="002D272F">
        <w:rPr>
          <w:rFonts w:ascii="Century Gothic" w:hAnsi="Century Gothic" w:cs="Gisha"/>
          <w:sz w:val="20"/>
        </w:rPr>
        <w:t xml:space="preserve">ompleted by </w:t>
      </w:r>
      <w:r w:rsidR="007813A7" w:rsidRPr="002D272F">
        <w:rPr>
          <w:rFonts w:ascii="Century Gothic" w:hAnsi="Century Gothic" w:cs="Gisha"/>
          <w:b/>
          <w:sz w:val="20"/>
          <w:u w:val="single"/>
        </w:rPr>
        <w:t xml:space="preserve">each </w:t>
      </w:r>
      <w:r w:rsidR="002A7B7C" w:rsidRPr="002D272F">
        <w:rPr>
          <w:rFonts w:ascii="Century Gothic" w:hAnsi="Century Gothic" w:cs="Gisha"/>
          <w:b/>
          <w:sz w:val="20"/>
          <w:u w:val="single"/>
        </w:rPr>
        <w:t xml:space="preserve">affiliated </w:t>
      </w:r>
      <w:r w:rsidR="007813A7" w:rsidRPr="002D272F">
        <w:rPr>
          <w:rFonts w:ascii="Century Gothic" w:hAnsi="Century Gothic" w:cs="Gisha"/>
          <w:b/>
          <w:sz w:val="20"/>
          <w:u w:val="single"/>
        </w:rPr>
        <w:t>chapter member</w:t>
      </w:r>
      <w:r w:rsidR="007813A7" w:rsidRPr="002D272F">
        <w:rPr>
          <w:rFonts w:ascii="Century Gothic" w:hAnsi="Century Gothic" w:cs="Gisha"/>
          <w:sz w:val="20"/>
        </w:rPr>
        <w:t xml:space="preserve"> monthly.</w:t>
      </w:r>
    </w:p>
    <w:p w14:paraId="32C6E10D" w14:textId="49513AC0" w:rsidR="008E3EE4" w:rsidRPr="002D272F" w:rsidRDefault="008E3EE4" w:rsidP="00E220E5">
      <w:pPr>
        <w:spacing w:line="240" w:lineRule="auto"/>
        <w:rPr>
          <w:rFonts w:ascii="Century Gothic" w:hAnsi="Century Gothic" w:cs="Gisha"/>
          <w:b/>
          <w:sz w:val="20"/>
        </w:rPr>
      </w:pPr>
      <w:r w:rsidRPr="002D272F">
        <w:rPr>
          <w:rFonts w:ascii="Century Gothic" w:hAnsi="Century Gothic" w:cs="Gisha"/>
          <w:b/>
          <w:sz w:val="20"/>
        </w:rPr>
        <w:t>How this benefits you:</w:t>
      </w:r>
    </w:p>
    <w:p w14:paraId="5F90992D" w14:textId="32FA1071" w:rsidR="008E3EE4" w:rsidRPr="002D272F" w:rsidRDefault="0059332B" w:rsidP="008E3EE4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Tracks valuable information for scholarships, resumes, and job applications</w:t>
      </w:r>
      <w:r w:rsidR="00CB7A34" w:rsidRPr="002D272F">
        <w:rPr>
          <w:rFonts w:ascii="Century Gothic" w:hAnsi="Century Gothic" w:cs="Gisha"/>
          <w:sz w:val="20"/>
        </w:rPr>
        <w:t>.</w:t>
      </w:r>
    </w:p>
    <w:p w14:paraId="4EF3FF18" w14:textId="3E559EA9" w:rsidR="0059332B" w:rsidRPr="002D272F" w:rsidRDefault="0059332B" w:rsidP="008E3EE4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Enhances the support available to your FCCLA Chapter at the local and state levels</w:t>
      </w:r>
      <w:r w:rsidR="00CB7A34" w:rsidRPr="002D272F">
        <w:rPr>
          <w:rFonts w:ascii="Century Gothic" w:hAnsi="Century Gothic" w:cs="Gisha"/>
          <w:sz w:val="20"/>
        </w:rPr>
        <w:t>.</w:t>
      </w:r>
    </w:p>
    <w:p w14:paraId="14EBBAA1" w14:textId="75B48A8A" w:rsidR="0059332B" w:rsidRPr="002D272F" w:rsidRDefault="00CB7A34" w:rsidP="008C33FF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 w:cs="Gisha"/>
          <w:b/>
          <w:sz w:val="20"/>
        </w:rPr>
      </w:pPr>
      <w:r w:rsidRPr="002D272F">
        <w:rPr>
          <w:rFonts w:ascii="Century Gothic" w:hAnsi="Century Gothic" w:cs="Gisha"/>
          <w:sz w:val="20"/>
        </w:rPr>
        <w:t xml:space="preserve">Teaches valuable work </w:t>
      </w:r>
      <w:r w:rsidR="0059332B" w:rsidRPr="002D272F">
        <w:rPr>
          <w:rFonts w:ascii="Century Gothic" w:hAnsi="Century Gothic" w:cs="Gisha"/>
          <w:sz w:val="20"/>
        </w:rPr>
        <w:t>place skills including organizing, tracking and reporting information</w:t>
      </w:r>
      <w:r w:rsidRPr="002D272F">
        <w:rPr>
          <w:rFonts w:ascii="Century Gothic" w:hAnsi="Century Gothic" w:cs="Gisha"/>
          <w:sz w:val="20"/>
        </w:rPr>
        <w:t>.</w:t>
      </w:r>
    </w:p>
    <w:p w14:paraId="04152AB2" w14:textId="6B16CFA5" w:rsidR="00F174E9" w:rsidRPr="002D272F" w:rsidRDefault="0002481B" w:rsidP="0059332B">
      <w:pPr>
        <w:spacing w:line="240" w:lineRule="auto"/>
        <w:rPr>
          <w:rFonts w:ascii="Century Gothic" w:hAnsi="Century Gothic" w:cs="Gisha"/>
          <w:b/>
          <w:sz w:val="20"/>
        </w:rPr>
      </w:pPr>
      <w:r w:rsidRPr="002D272F">
        <w:rPr>
          <w:rFonts w:ascii="Century Gothic" w:hAnsi="Century Gothic" w:cs="Gisha"/>
          <w:b/>
          <w:sz w:val="20"/>
        </w:rPr>
        <w:t>Types of s</w:t>
      </w:r>
      <w:r w:rsidR="002D272F">
        <w:rPr>
          <w:rFonts w:ascii="Century Gothic" w:hAnsi="Century Gothic" w:cs="Gisha"/>
          <w:b/>
          <w:sz w:val="20"/>
        </w:rPr>
        <w:t>ervice</w:t>
      </w:r>
      <w:r w:rsidR="00F174E9" w:rsidRPr="002D272F">
        <w:rPr>
          <w:rFonts w:ascii="Century Gothic" w:hAnsi="Century Gothic" w:cs="Gisha"/>
          <w:b/>
          <w:sz w:val="20"/>
        </w:rPr>
        <w:t>:</w:t>
      </w: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1795"/>
        <w:gridCol w:w="6030"/>
        <w:gridCol w:w="2965"/>
      </w:tblGrid>
      <w:tr w:rsidR="0002481B" w:rsidRPr="002D272F" w14:paraId="63ED6B9D" w14:textId="77777777" w:rsidTr="00024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CDFEB90" w14:textId="5FFEBF0B" w:rsidR="0002481B" w:rsidRPr="002D272F" w:rsidRDefault="0002481B" w:rsidP="0059332B">
            <w:pPr>
              <w:rPr>
                <w:rFonts w:ascii="Century Gothic" w:hAnsi="Century Gothic" w:cs="Gisha"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>Type</w:t>
            </w:r>
          </w:p>
        </w:tc>
        <w:tc>
          <w:tcPr>
            <w:tcW w:w="6030" w:type="dxa"/>
          </w:tcPr>
          <w:p w14:paraId="6EC92235" w14:textId="3541156E" w:rsidR="0002481B" w:rsidRPr="002D272F" w:rsidRDefault="0002481B" w:rsidP="005933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isha"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>Definition</w:t>
            </w:r>
          </w:p>
        </w:tc>
        <w:tc>
          <w:tcPr>
            <w:tcW w:w="2965" w:type="dxa"/>
          </w:tcPr>
          <w:p w14:paraId="353240D1" w14:textId="6726EFE6" w:rsidR="0002481B" w:rsidRPr="002D272F" w:rsidRDefault="0002481B" w:rsidP="005933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isha"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>Examples</w:t>
            </w:r>
          </w:p>
        </w:tc>
      </w:tr>
      <w:tr w:rsidR="0002481B" w:rsidRPr="002D272F" w14:paraId="41F4D606" w14:textId="77777777" w:rsidTr="00024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193A13B" w14:textId="089A1D98" w:rsidR="0002481B" w:rsidRPr="002D272F" w:rsidRDefault="0002481B" w:rsidP="0059332B">
            <w:pPr>
              <w:rPr>
                <w:rFonts w:ascii="Century Gothic" w:hAnsi="Century Gothic" w:cs="Gisha"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>Direct service</w:t>
            </w:r>
          </w:p>
        </w:tc>
        <w:tc>
          <w:tcPr>
            <w:tcW w:w="6030" w:type="dxa"/>
          </w:tcPr>
          <w:p w14:paraId="26465023" w14:textId="555CBB8B" w:rsidR="0002481B" w:rsidRPr="002D272F" w:rsidRDefault="0002481B" w:rsidP="00593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Gisha"/>
                <w:b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 xml:space="preserve">Activities that </w:t>
            </w:r>
            <w:r w:rsidRPr="002D272F">
              <w:rPr>
                <w:rFonts w:ascii="Century Gothic" w:hAnsi="Century Gothic" w:cs="Gisha"/>
                <w:sz w:val="18"/>
                <w:u w:val="single"/>
              </w:rPr>
              <w:t>require you to have personal contact with people</w:t>
            </w:r>
          </w:p>
        </w:tc>
        <w:tc>
          <w:tcPr>
            <w:tcW w:w="2965" w:type="dxa"/>
          </w:tcPr>
          <w:p w14:paraId="727D09FB" w14:textId="3E35ECD6" w:rsidR="0002481B" w:rsidRPr="002D272F" w:rsidRDefault="002C458D" w:rsidP="002C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Gisha"/>
                <w:b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>Working with senior citizens</w:t>
            </w:r>
            <w:r w:rsidR="0002481B" w:rsidRPr="002D272F">
              <w:rPr>
                <w:rFonts w:ascii="Century Gothic" w:hAnsi="Century Gothic" w:cs="Gisha"/>
                <w:sz w:val="18"/>
              </w:rPr>
              <w:t xml:space="preserve">, </w:t>
            </w:r>
            <w:r w:rsidRPr="002D272F">
              <w:rPr>
                <w:rFonts w:ascii="Century Gothic" w:hAnsi="Century Gothic" w:cs="Gisha"/>
                <w:sz w:val="18"/>
              </w:rPr>
              <w:t>educating children</w:t>
            </w:r>
            <w:r w:rsidR="0002481B" w:rsidRPr="002D272F">
              <w:rPr>
                <w:rFonts w:ascii="Century Gothic" w:hAnsi="Century Gothic" w:cs="Gisha"/>
                <w:sz w:val="18"/>
              </w:rPr>
              <w:t>, etc.</w:t>
            </w:r>
          </w:p>
        </w:tc>
      </w:tr>
      <w:tr w:rsidR="0002481B" w:rsidRPr="002D272F" w14:paraId="68C921DB" w14:textId="77777777" w:rsidTr="0002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55B15B6" w14:textId="42D1E063" w:rsidR="0002481B" w:rsidRPr="002D272F" w:rsidRDefault="0002481B" w:rsidP="0059332B">
            <w:pPr>
              <w:rPr>
                <w:rFonts w:ascii="Century Gothic" w:hAnsi="Century Gothic" w:cs="Gisha"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>Indirect experience</w:t>
            </w:r>
          </w:p>
        </w:tc>
        <w:tc>
          <w:tcPr>
            <w:tcW w:w="6030" w:type="dxa"/>
          </w:tcPr>
          <w:p w14:paraId="68C37720" w14:textId="7C9D6B49" w:rsidR="0002481B" w:rsidRPr="002D272F" w:rsidRDefault="0002481B" w:rsidP="00593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isha"/>
                <w:b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 xml:space="preserve">Your </w:t>
            </w:r>
            <w:r w:rsidRPr="002D272F">
              <w:rPr>
                <w:rFonts w:ascii="Century Gothic" w:hAnsi="Century Gothic" w:cs="Gisha"/>
                <w:sz w:val="18"/>
                <w:u w:val="single"/>
              </w:rPr>
              <w:t>work behind the scenes to channel resources</w:t>
            </w:r>
            <w:r w:rsidRPr="002D272F">
              <w:rPr>
                <w:rFonts w:ascii="Century Gothic" w:hAnsi="Century Gothic" w:cs="Gisha"/>
                <w:sz w:val="18"/>
              </w:rPr>
              <w:t xml:space="preserve"> to the project rather than working directly with an individual who may need the service</w:t>
            </w:r>
          </w:p>
        </w:tc>
        <w:tc>
          <w:tcPr>
            <w:tcW w:w="2965" w:type="dxa"/>
          </w:tcPr>
          <w:p w14:paraId="2DBDE363" w14:textId="40D9444E" w:rsidR="0002481B" w:rsidRPr="002D272F" w:rsidRDefault="0002481B" w:rsidP="00593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isha"/>
                <w:b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 xml:space="preserve">Collecting food for the food bank, cleaning a community park, etc.  </w:t>
            </w:r>
          </w:p>
        </w:tc>
      </w:tr>
      <w:tr w:rsidR="0002481B" w:rsidRPr="002D272F" w14:paraId="5289403D" w14:textId="77777777" w:rsidTr="00024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C93FAF7" w14:textId="22DB2CE7" w:rsidR="0002481B" w:rsidRPr="002D272F" w:rsidRDefault="0002481B" w:rsidP="0059332B">
            <w:pPr>
              <w:rPr>
                <w:rFonts w:ascii="Century Gothic" w:hAnsi="Century Gothic" w:cs="Gisha"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>Advocacy</w:t>
            </w:r>
          </w:p>
        </w:tc>
        <w:tc>
          <w:tcPr>
            <w:tcW w:w="6030" w:type="dxa"/>
          </w:tcPr>
          <w:p w14:paraId="0724C70C" w14:textId="0F9C5CB6" w:rsidR="0002481B" w:rsidRPr="002D272F" w:rsidRDefault="0002481B" w:rsidP="00593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Gisha"/>
                <w:b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 xml:space="preserve">Service experience that requires you to </w:t>
            </w:r>
            <w:r w:rsidRPr="002D272F">
              <w:rPr>
                <w:rFonts w:ascii="Century Gothic" w:hAnsi="Century Gothic" w:cs="Gisha"/>
                <w:sz w:val="18"/>
                <w:u w:val="single"/>
              </w:rPr>
              <w:t>lend your voice and talents</w:t>
            </w:r>
            <w:r w:rsidRPr="002D272F">
              <w:rPr>
                <w:rFonts w:ascii="Century Gothic" w:hAnsi="Century Gothic" w:cs="Gisha"/>
                <w:sz w:val="18"/>
              </w:rPr>
              <w:t xml:space="preserve"> to the effort to eliminate the causes of a specific problem and make the public aware of the program</w:t>
            </w:r>
          </w:p>
        </w:tc>
        <w:tc>
          <w:tcPr>
            <w:tcW w:w="2965" w:type="dxa"/>
          </w:tcPr>
          <w:p w14:paraId="28F4CDD5" w14:textId="28CB94B6" w:rsidR="0002481B" w:rsidRPr="002D272F" w:rsidRDefault="0002481B" w:rsidP="00593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Gisha"/>
                <w:b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>Distributing literature, conducting presentations, etc.</w:t>
            </w:r>
          </w:p>
        </w:tc>
      </w:tr>
      <w:tr w:rsidR="0002481B" w:rsidRPr="002D272F" w14:paraId="6CABA82B" w14:textId="77777777" w:rsidTr="0002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C449DF3" w14:textId="414DB125" w:rsidR="0002481B" w:rsidRPr="002D272F" w:rsidRDefault="0002481B" w:rsidP="0059332B">
            <w:pPr>
              <w:rPr>
                <w:rFonts w:ascii="Century Gothic" w:hAnsi="Century Gothic" w:cs="Gisha"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>Leadership</w:t>
            </w:r>
          </w:p>
        </w:tc>
        <w:tc>
          <w:tcPr>
            <w:tcW w:w="6030" w:type="dxa"/>
          </w:tcPr>
          <w:p w14:paraId="69764523" w14:textId="1C3D619A" w:rsidR="0002481B" w:rsidRPr="002D272F" w:rsidRDefault="0002481B" w:rsidP="0002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isha"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 xml:space="preserve">Roles you serve in that </w:t>
            </w:r>
            <w:r w:rsidRPr="002D272F">
              <w:rPr>
                <w:rFonts w:ascii="Century Gothic" w:hAnsi="Century Gothic" w:cs="Gisha"/>
                <w:sz w:val="18"/>
                <w:u w:val="single"/>
              </w:rPr>
              <w:t xml:space="preserve">supports </w:t>
            </w:r>
            <w:r w:rsidR="003701A4" w:rsidRPr="002D272F">
              <w:rPr>
                <w:rFonts w:ascii="Century Gothic" w:hAnsi="Century Gothic" w:cs="Gisha"/>
                <w:sz w:val="18"/>
                <w:u w:val="single"/>
              </w:rPr>
              <w:t xml:space="preserve">FCCLA </w:t>
            </w:r>
            <w:r w:rsidRPr="002D272F">
              <w:rPr>
                <w:rFonts w:ascii="Century Gothic" w:hAnsi="Century Gothic" w:cs="Gisha"/>
                <w:sz w:val="18"/>
                <w:u w:val="single"/>
              </w:rPr>
              <w:t xml:space="preserve"> programming</w:t>
            </w:r>
            <w:r w:rsidR="003701A4" w:rsidRPr="002D272F">
              <w:rPr>
                <w:rFonts w:ascii="Century Gothic" w:hAnsi="Century Gothic" w:cs="Gisha"/>
                <w:sz w:val="18"/>
              </w:rPr>
              <w:t xml:space="preserve"> at the local, district, state or national levels</w:t>
            </w:r>
          </w:p>
          <w:p w14:paraId="76725885" w14:textId="6010A12A" w:rsidR="0002481B" w:rsidRPr="002D272F" w:rsidRDefault="0002481B" w:rsidP="0002481B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isha"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>Any leadership resulting from service activities should be counted in the service category</w:t>
            </w:r>
          </w:p>
        </w:tc>
        <w:tc>
          <w:tcPr>
            <w:tcW w:w="2965" w:type="dxa"/>
          </w:tcPr>
          <w:p w14:paraId="1BBAE9E5" w14:textId="15F1A0FA" w:rsidR="0002481B" w:rsidRPr="002D272F" w:rsidRDefault="0002481B" w:rsidP="0037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isha"/>
                <w:b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>Time spent performing officer duties, committee work</w:t>
            </w:r>
            <w:r w:rsidR="00CB7A34" w:rsidRPr="002D272F">
              <w:rPr>
                <w:rFonts w:ascii="Century Gothic" w:hAnsi="Century Gothic" w:cs="Gisha"/>
                <w:sz w:val="18"/>
              </w:rPr>
              <w:t xml:space="preserve">, </w:t>
            </w:r>
            <w:r w:rsidRPr="002D272F">
              <w:rPr>
                <w:rFonts w:ascii="Century Gothic" w:hAnsi="Century Gothic" w:cs="Gisha"/>
                <w:sz w:val="18"/>
              </w:rPr>
              <w:t>etc.</w:t>
            </w:r>
          </w:p>
        </w:tc>
      </w:tr>
      <w:tr w:rsidR="0002481B" w:rsidRPr="002D272F" w14:paraId="41B3E68B" w14:textId="77777777" w:rsidTr="00024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9F5FC5C" w14:textId="19DC3E71" w:rsidR="0002481B" w:rsidRPr="002D272F" w:rsidRDefault="0002481B" w:rsidP="0059332B">
            <w:pPr>
              <w:rPr>
                <w:rFonts w:ascii="Century Gothic" w:hAnsi="Century Gothic" w:cs="Gisha"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>Fundraising for chapter operations</w:t>
            </w:r>
          </w:p>
        </w:tc>
        <w:tc>
          <w:tcPr>
            <w:tcW w:w="6030" w:type="dxa"/>
          </w:tcPr>
          <w:p w14:paraId="24BD59AB" w14:textId="77777777" w:rsidR="0002481B" w:rsidRPr="002D272F" w:rsidRDefault="0002481B" w:rsidP="00024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Gisha"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 xml:space="preserve">Fundraising that support chapter operations </w:t>
            </w:r>
            <w:r w:rsidRPr="002D272F">
              <w:rPr>
                <w:rFonts w:ascii="Century Gothic" w:hAnsi="Century Gothic" w:cs="Gisha"/>
                <w:sz w:val="18"/>
                <w:u w:val="single"/>
              </w:rPr>
              <w:t>only</w:t>
            </w:r>
            <w:r w:rsidRPr="002D272F">
              <w:rPr>
                <w:rFonts w:ascii="Century Gothic" w:hAnsi="Century Gothic" w:cs="Gisha"/>
                <w:sz w:val="18"/>
              </w:rPr>
              <w:t xml:space="preserve"> </w:t>
            </w:r>
          </w:p>
          <w:p w14:paraId="0CDF15DD" w14:textId="1BEA0532" w:rsidR="0002481B" w:rsidRPr="002D272F" w:rsidRDefault="0002481B" w:rsidP="0002481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Gisha"/>
                <w:b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>Fundraising for other organizations is indirect service</w:t>
            </w:r>
          </w:p>
        </w:tc>
        <w:tc>
          <w:tcPr>
            <w:tcW w:w="2965" w:type="dxa"/>
          </w:tcPr>
          <w:p w14:paraId="65567ADA" w14:textId="3729667F" w:rsidR="0002481B" w:rsidRPr="002D272F" w:rsidRDefault="0002481B" w:rsidP="00593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Gisha"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>Concession stands, product sales, etc.</w:t>
            </w:r>
          </w:p>
        </w:tc>
      </w:tr>
      <w:tr w:rsidR="0002481B" w:rsidRPr="002D272F" w14:paraId="55CC2552" w14:textId="77777777" w:rsidTr="0002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DF6D79E" w14:textId="77777777" w:rsidR="00E570EB" w:rsidRPr="002D272F" w:rsidRDefault="0002481B" w:rsidP="00E570EB">
            <w:pPr>
              <w:rPr>
                <w:rFonts w:ascii="Century Gothic" w:hAnsi="Century Gothic" w:cs="Gisha"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>Work</w:t>
            </w:r>
          </w:p>
          <w:p w14:paraId="3959A181" w14:textId="31BABC63" w:rsidR="0002481B" w:rsidRPr="002D272F" w:rsidRDefault="0002481B" w:rsidP="00E570EB">
            <w:pPr>
              <w:rPr>
                <w:rFonts w:ascii="Century Gothic" w:hAnsi="Century Gothic" w:cs="Gisha"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>experience</w:t>
            </w:r>
          </w:p>
        </w:tc>
        <w:tc>
          <w:tcPr>
            <w:tcW w:w="6030" w:type="dxa"/>
          </w:tcPr>
          <w:p w14:paraId="3E959DEA" w14:textId="79FE0278" w:rsidR="0002481B" w:rsidRPr="002D272F" w:rsidRDefault="0002481B" w:rsidP="0002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isha"/>
                <w:b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  <w:u w:val="single"/>
              </w:rPr>
              <w:t>Work you do that builds your human capital and prepares you for a future career;</w:t>
            </w:r>
            <w:r w:rsidRPr="002D272F">
              <w:rPr>
                <w:rFonts w:ascii="Century Gothic" w:hAnsi="Century Gothic" w:cs="Gisha"/>
                <w:sz w:val="18"/>
              </w:rPr>
              <w:t xml:space="preserve"> this can be work for pay or unpaid</w:t>
            </w:r>
            <w:r w:rsidR="0052645D" w:rsidRPr="002D272F">
              <w:rPr>
                <w:rFonts w:ascii="Century Gothic" w:hAnsi="Century Gothic" w:cs="Gisha"/>
                <w:sz w:val="18"/>
              </w:rPr>
              <w:t xml:space="preserve"> and should be related to a FCS Career Pathway</w:t>
            </w:r>
          </w:p>
        </w:tc>
        <w:tc>
          <w:tcPr>
            <w:tcW w:w="2965" w:type="dxa"/>
          </w:tcPr>
          <w:p w14:paraId="0CD801DD" w14:textId="52E9EBA8" w:rsidR="0002481B" w:rsidRPr="002D272F" w:rsidRDefault="0002481B" w:rsidP="00593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isha"/>
                <w:b/>
                <w:sz w:val="18"/>
              </w:rPr>
            </w:pPr>
            <w:r w:rsidRPr="002D272F">
              <w:rPr>
                <w:rFonts w:ascii="Century Gothic" w:hAnsi="Century Gothic" w:cs="Gisha"/>
                <w:sz w:val="18"/>
              </w:rPr>
              <w:t xml:space="preserve">Job shadows, internships, </w:t>
            </w:r>
            <w:r w:rsidR="00D85704" w:rsidRPr="002D272F">
              <w:rPr>
                <w:rFonts w:ascii="Century Gothic" w:hAnsi="Century Gothic" w:cs="Gisha"/>
                <w:sz w:val="18"/>
              </w:rPr>
              <w:t xml:space="preserve">attending professional conferences, </w:t>
            </w:r>
            <w:r w:rsidRPr="002D272F">
              <w:rPr>
                <w:rFonts w:ascii="Century Gothic" w:hAnsi="Century Gothic" w:cs="Gisha"/>
                <w:sz w:val="18"/>
              </w:rPr>
              <w:t>entrepreneurship (including running a FCCLA business)</w:t>
            </w:r>
          </w:p>
        </w:tc>
      </w:tr>
      <w:tr w:rsidR="0001259C" w:rsidRPr="002D272F" w14:paraId="20C5CC2A" w14:textId="77777777" w:rsidTr="00024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A5257D1" w14:textId="00DEE027" w:rsidR="0001259C" w:rsidRPr="002D272F" w:rsidRDefault="0001259C" w:rsidP="00E570EB">
            <w:pPr>
              <w:rPr>
                <w:rFonts w:ascii="Century Gothic" w:hAnsi="Century Gothic" w:cs="Gisha"/>
                <w:sz w:val="18"/>
              </w:rPr>
            </w:pPr>
            <w:r>
              <w:rPr>
                <w:rFonts w:ascii="Century Gothic" w:hAnsi="Century Gothic" w:cs="Gisha"/>
                <w:sz w:val="18"/>
              </w:rPr>
              <w:t>State Outreach Project</w:t>
            </w:r>
          </w:p>
        </w:tc>
        <w:tc>
          <w:tcPr>
            <w:tcW w:w="6030" w:type="dxa"/>
          </w:tcPr>
          <w:p w14:paraId="63FFB6BA" w14:textId="72D6467D" w:rsidR="0001259C" w:rsidRPr="0001259C" w:rsidRDefault="0001259C" w:rsidP="00024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Gisha"/>
                <w:sz w:val="18"/>
              </w:rPr>
            </w:pPr>
            <w:r>
              <w:rPr>
                <w:rFonts w:ascii="Century Gothic" w:hAnsi="Century Gothic" w:cs="Gisha"/>
                <w:sz w:val="18"/>
              </w:rPr>
              <w:t>Activities related to the State Outreach Project, The Ultimate Treasure Hunt</w:t>
            </w:r>
          </w:p>
        </w:tc>
        <w:tc>
          <w:tcPr>
            <w:tcW w:w="2965" w:type="dxa"/>
          </w:tcPr>
          <w:p w14:paraId="6411FA8C" w14:textId="74FF1DC4" w:rsidR="0001259C" w:rsidRPr="002D272F" w:rsidRDefault="0001259C" w:rsidP="00593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Gisha"/>
                <w:sz w:val="18"/>
              </w:rPr>
            </w:pPr>
            <w:r>
              <w:rPr>
                <w:rFonts w:ascii="Century Gothic" w:hAnsi="Century Gothic" w:cs="Gisha"/>
                <w:sz w:val="18"/>
              </w:rPr>
              <w:t>(Not limited to): planning meetings, direct participation in challenges, conducting evaluation</w:t>
            </w:r>
          </w:p>
        </w:tc>
      </w:tr>
    </w:tbl>
    <w:p w14:paraId="2D1B23F2" w14:textId="77777777" w:rsidR="0002481B" w:rsidRPr="002D272F" w:rsidRDefault="0002481B">
      <w:pPr>
        <w:rPr>
          <w:rFonts w:ascii="Century Gothic" w:hAnsi="Century Gothic" w:cs="Gisha"/>
          <w:b/>
          <w:sz w:val="20"/>
        </w:rPr>
      </w:pPr>
    </w:p>
    <w:p w14:paraId="64DB332B" w14:textId="200E141F" w:rsidR="00E570EB" w:rsidRPr="002D272F" w:rsidRDefault="00E220E5" w:rsidP="00E570EB">
      <w:p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b/>
          <w:sz w:val="20"/>
        </w:rPr>
        <w:t xml:space="preserve">Directions: </w:t>
      </w:r>
      <w:r w:rsidR="00E570EB" w:rsidRPr="002D272F">
        <w:rPr>
          <w:rFonts w:ascii="Century Gothic" w:hAnsi="Century Gothic" w:cs="Gisha"/>
          <w:sz w:val="20"/>
        </w:rPr>
        <w:t xml:space="preserve">Document details </w:t>
      </w:r>
      <w:r w:rsidR="00AF79D9" w:rsidRPr="002D272F">
        <w:rPr>
          <w:rFonts w:ascii="Century Gothic" w:hAnsi="Century Gothic" w:cs="Gisha"/>
          <w:sz w:val="20"/>
        </w:rPr>
        <w:t xml:space="preserve">of </w:t>
      </w:r>
      <w:r w:rsidR="00E570EB" w:rsidRPr="002D272F">
        <w:rPr>
          <w:rFonts w:ascii="Century Gothic" w:hAnsi="Century Gothic" w:cs="Gisha"/>
          <w:sz w:val="20"/>
        </w:rPr>
        <w:t>any activities you</w:t>
      </w:r>
      <w:r w:rsidR="00AD75F2" w:rsidRPr="002D272F">
        <w:rPr>
          <w:rFonts w:ascii="Century Gothic" w:hAnsi="Century Gothic" w:cs="Gisha"/>
          <w:sz w:val="20"/>
        </w:rPr>
        <w:t>, as an affiliated FC</w:t>
      </w:r>
      <w:r w:rsidR="00E570EB" w:rsidRPr="002D272F">
        <w:rPr>
          <w:rFonts w:ascii="Century Gothic" w:hAnsi="Century Gothic" w:cs="Gisha"/>
          <w:sz w:val="20"/>
        </w:rPr>
        <w:t xml:space="preserve">CLA member, completes that relate to service or the development of skills required in the workforce. </w:t>
      </w:r>
      <w:r w:rsidR="00ED442D" w:rsidRPr="002D272F">
        <w:rPr>
          <w:rFonts w:ascii="Century Gothic" w:hAnsi="Century Gothic" w:cs="Gisha"/>
          <w:sz w:val="20"/>
        </w:rPr>
        <w:t xml:space="preserve">An excel spreadsheet is </w:t>
      </w:r>
      <w:r w:rsidR="002C458D" w:rsidRPr="002D272F">
        <w:rPr>
          <w:rFonts w:ascii="Century Gothic" w:hAnsi="Century Gothic" w:cs="Gisha"/>
          <w:sz w:val="20"/>
        </w:rPr>
        <w:t>available for electronic</w:t>
      </w:r>
      <w:r w:rsidR="00ED442D" w:rsidRPr="002D272F">
        <w:rPr>
          <w:rFonts w:ascii="Century Gothic" w:hAnsi="Century Gothic" w:cs="Gisha"/>
          <w:sz w:val="20"/>
        </w:rPr>
        <w:t xml:space="preserve"> trac</w:t>
      </w:r>
      <w:r w:rsidR="002C458D" w:rsidRPr="002D272F">
        <w:rPr>
          <w:rFonts w:ascii="Century Gothic" w:hAnsi="Century Gothic" w:cs="Gisha"/>
          <w:sz w:val="20"/>
        </w:rPr>
        <w:t>king if desired</w:t>
      </w:r>
      <w:r w:rsidR="00ED442D" w:rsidRPr="002D272F">
        <w:rPr>
          <w:rFonts w:ascii="Century Gothic" w:hAnsi="Century Gothic" w:cs="Gisha"/>
          <w:sz w:val="20"/>
        </w:rPr>
        <w:t xml:space="preserve">. </w:t>
      </w:r>
    </w:p>
    <w:p w14:paraId="671A9F86" w14:textId="64F73BB2" w:rsidR="0059332B" w:rsidRPr="002D272F" w:rsidRDefault="00E37037" w:rsidP="00F01442">
      <w:pPr>
        <w:pStyle w:val="ListParagraph"/>
        <w:numPr>
          <w:ilvl w:val="0"/>
          <w:numId w:val="5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 xml:space="preserve">What I did </w:t>
      </w:r>
      <w:r w:rsidR="0059332B" w:rsidRPr="002D272F">
        <w:rPr>
          <w:rFonts w:ascii="Century Gothic" w:hAnsi="Century Gothic" w:cs="Gisha"/>
          <w:sz w:val="20"/>
        </w:rPr>
        <w:t>section:</w:t>
      </w:r>
    </w:p>
    <w:p w14:paraId="30FDD500" w14:textId="5EFB33AD" w:rsidR="0059332B" w:rsidRPr="002D272F" w:rsidRDefault="0059332B" w:rsidP="0059332B">
      <w:pPr>
        <w:pStyle w:val="ListParagraph"/>
        <w:numPr>
          <w:ilvl w:val="1"/>
          <w:numId w:val="5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Indicate the day of the month</w:t>
      </w:r>
      <w:r w:rsidR="00B51E99" w:rsidRPr="002D272F">
        <w:rPr>
          <w:rFonts w:ascii="Century Gothic" w:hAnsi="Century Gothic" w:cs="Gisha"/>
          <w:sz w:val="20"/>
        </w:rPr>
        <w:t xml:space="preserve"> (per row)</w:t>
      </w:r>
      <w:r w:rsidR="00AF79D9" w:rsidRPr="002D272F">
        <w:rPr>
          <w:rFonts w:ascii="Century Gothic" w:hAnsi="Century Gothic" w:cs="Gisha"/>
          <w:sz w:val="20"/>
        </w:rPr>
        <w:t xml:space="preserve"> and</w:t>
      </w:r>
      <w:r w:rsidRPr="002D272F">
        <w:rPr>
          <w:rFonts w:ascii="Century Gothic" w:hAnsi="Century Gothic" w:cs="Gisha"/>
          <w:sz w:val="20"/>
        </w:rPr>
        <w:t xml:space="preserve"> </w:t>
      </w:r>
      <w:r w:rsidR="00B51E99" w:rsidRPr="002D272F">
        <w:rPr>
          <w:rFonts w:ascii="Century Gothic" w:hAnsi="Century Gothic" w:cs="Gisha"/>
          <w:sz w:val="20"/>
        </w:rPr>
        <w:t xml:space="preserve">provide </w:t>
      </w:r>
      <w:r w:rsidRPr="002D272F">
        <w:rPr>
          <w:rFonts w:ascii="Century Gothic" w:hAnsi="Century Gothic" w:cs="Gisha"/>
          <w:sz w:val="20"/>
        </w:rPr>
        <w:t>a brief description of what you did.</w:t>
      </w:r>
      <w:r w:rsidR="00E570EB" w:rsidRPr="002D272F">
        <w:rPr>
          <w:rFonts w:ascii="Century Gothic" w:hAnsi="Century Gothic" w:cs="Gisha"/>
          <w:sz w:val="20"/>
        </w:rPr>
        <w:t xml:space="preserve"> This includes activities you complete </w:t>
      </w:r>
      <w:r w:rsidR="002C458D" w:rsidRPr="002D272F">
        <w:rPr>
          <w:rFonts w:ascii="Century Gothic" w:hAnsi="Century Gothic" w:cs="Gisha"/>
          <w:sz w:val="20"/>
        </w:rPr>
        <w:t xml:space="preserve">when gaining </w:t>
      </w:r>
      <w:r w:rsidR="00CB7A34" w:rsidRPr="002D272F">
        <w:rPr>
          <w:rFonts w:ascii="Century Gothic" w:hAnsi="Century Gothic" w:cs="Gisha"/>
          <w:sz w:val="20"/>
        </w:rPr>
        <w:t>work experience</w:t>
      </w:r>
      <w:r w:rsidR="00E570EB" w:rsidRPr="002D272F">
        <w:rPr>
          <w:rFonts w:ascii="Century Gothic" w:hAnsi="Century Gothic" w:cs="Gisha"/>
          <w:sz w:val="20"/>
        </w:rPr>
        <w:t xml:space="preserve"> or </w:t>
      </w:r>
      <w:r w:rsidR="002C458D" w:rsidRPr="002D272F">
        <w:rPr>
          <w:rFonts w:ascii="Century Gothic" w:hAnsi="Century Gothic" w:cs="Gisha"/>
          <w:sz w:val="20"/>
        </w:rPr>
        <w:t xml:space="preserve">activities completed </w:t>
      </w:r>
      <w:r w:rsidR="00E570EB" w:rsidRPr="002D272F">
        <w:rPr>
          <w:rFonts w:ascii="Century Gothic" w:hAnsi="Century Gothic" w:cs="Gisha"/>
          <w:sz w:val="20"/>
        </w:rPr>
        <w:t>in conjunction with your FCCLA chapter</w:t>
      </w:r>
      <w:r w:rsidR="00FC4DEA" w:rsidRPr="002D272F">
        <w:rPr>
          <w:rFonts w:ascii="Century Gothic" w:hAnsi="Century Gothic" w:cs="Gisha"/>
          <w:sz w:val="20"/>
        </w:rPr>
        <w:t xml:space="preserve"> (activities completed outside of FCCLA chapter programming should </w:t>
      </w:r>
      <w:r w:rsidR="00FC4DEA" w:rsidRPr="002D272F">
        <w:rPr>
          <w:rFonts w:ascii="Century Gothic" w:hAnsi="Century Gothic" w:cs="Gisha"/>
          <w:sz w:val="20"/>
          <w:u w:val="single"/>
        </w:rPr>
        <w:t>not</w:t>
      </w:r>
      <w:r w:rsidR="00FC4DEA" w:rsidRPr="002D272F">
        <w:rPr>
          <w:rFonts w:ascii="Century Gothic" w:hAnsi="Century Gothic" w:cs="Gisha"/>
          <w:sz w:val="20"/>
        </w:rPr>
        <w:t xml:space="preserve"> be counted)</w:t>
      </w:r>
      <w:r w:rsidR="00E570EB" w:rsidRPr="002D272F">
        <w:rPr>
          <w:rFonts w:ascii="Century Gothic" w:hAnsi="Century Gothic" w:cs="Gisha"/>
          <w:sz w:val="20"/>
        </w:rPr>
        <w:t>.</w:t>
      </w:r>
    </w:p>
    <w:p w14:paraId="118107C6" w14:textId="6B3EE478" w:rsidR="00FC4DEA" w:rsidRPr="002D272F" w:rsidRDefault="00FC4DEA" w:rsidP="00FC4DEA">
      <w:pPr>
        <w:pStyle w:val="ListParagraph"/>
        <w:numPr>
          <w:ilvl w:val="2"/>
          <w:numId w:val="5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Note: if an activity is completed in conjunction with another CTSO, you must select only one CTSO to count the hours.</w:t>
      </w:r>
    </w:p>
    <w:p w14:paraId="051FFF28" w14:textId="7B190045" w:rsidR="0059332B" w:rsidRPr="002D272F" w:rsidRDefault="0059332B" w:rsidP="0059332B">
      <w:pPr>
        <w:pStyle w:val="ListParagraph"/>
        <w:numPr>
          <w:ilvl w:val="0"/>
          <w:numId w:val="5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 xml:space="preserve">Type of </w:t>
      </w:r>
      <w:r w:rsidR="002D272F">
        <w:rPr>
          <w:rFonts w:ascii="Century Gothic" w:hAnsi="Century Gothic" w:cs="Gisha"/>
          <w:sz w:val="20"/>
        </w:rPr>
        <w:t>service</w:t>
      </w:r>
      <w:r w:rsidRPr="002D272F">
        <w:rPr>
          <w:rFonts w:ascii="Century Gothic" w:hAnsi="Century Gothic" w:cs="Gisha"/>
          <w:sz w:val="20"/>
        </w:rPr>
        <w:t xml:space="preserve"> section:</w:t>
      </w:r>
    </w:p>
    <w:p w14:paraId="25342D35" w14:textId="1C12A398" w:rsidR="00E570EB" w:rsidRPr="002D272F" w:rsidRDefault="00E37037" w:rsidP="00771826">
      <w:pPr>
        <w:pStyle w:val="ListParagraph"/>
        <w:numPr>
          <w:ilvl w:val="1"/>
          <w:numId w:val="5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 xml:space="preserve">Record </w:t>
      </w:r>
      <w:r w:rsidR="00E570EB" w:rsidRPr="002D272F">
        <w:rPr>
          <w:rFonts w:ascii="Century Gothic" w:hAnsi="Century Gothic" w:cs="Gisha"/>
          <w:sz w:val="20"/>
        </w:rPr>
        <w:t>the number of hours spent on that activity</w:t>
      </w:r>
      <w:r w:rsidRPr="002D272F">
        <w:rPr>
          <w:rFonts w:ascii="Century Gothic" w:hAnsi="Century Gothic" w:cs="Gisha"/>
          <w:sz w:val="20"/>
        </w:rPr>
        <w:t xml:space="preserve">. </w:t>
      </w:r>
      <w:r w:rsidR="00E570EB" w:rsidRPr="002D272F">
        <w:rPr>
          <w:rFonts w:ascii="Century Gothic" w:hAnsi="Century Gothic" w:cs="Gisha"/>
          <w:sz w:val="20"/>
        </w:rPr>
        <w:t xml:space="preserve">Track all time spent on the activity including research, meetings, preparation and the actual event.  </w:t>
      </w:r>
    </w:p>
    <w:p w14:paraId="121AD0CB" w14:textId="412B246D" w:rsidR="00E37037" w:rsidRPr="002D272F" w:rsidRDefault="002D272F" w:rsidP="00771826">
      <w:pPr>
        <w:pStyle w:val="ListParagraph"/>
        <w:numPr>
          <w:ilvl w:val="1"/>
          <w:numId w:val="5"/>
        </w:numPr>
        <w:rPr>
          <w:rFonts w:ascii="Century Gothic" w:hAnsi="Century Gothic" w:cs="Gisha"/>
          <w:sz w:val="20"/>
        </w:rPr>
      </w:pPr>
      <w:r>
        <w:rPr>
          <w:rFonts w:ascii="Century Gothic" w:hAnsi="Century Gothic" w:cs="Gisha"/>
          <w:sz w:val="20"/>
        </w:rPr>
        <w:t>An activity may</w:t>
      </w:r>
      <w:r w:rsidR="00E37037" w:rsidRPr="002D272F">
        <w:rPr>
          <w:rFonts w:ascii="Century Gothic" w:hAnsi="Century Gothic" w:cs="Gisha"/>
          <w:sz w:val="20"/>
        </w:rPr>
        <w:t xml:space="preserve"> hav</w:t>
      </w:r>
      <w:r>
        <w:rPr>
          <w:rFonts w:ascii="Century Gothic" w:hAnsi="Century Gothic" w:cs="Gisha"/>
          <w:sz w:val="20"/>
        </w:rPr>
        <w:t>e more than one type of service</w:t>
      </w:r>
      <w:r w:rsidR="00E37037" w:rsidRPr="002D272F">
        <w:rPr>
          <w:rFonts w:ascii="Century Gothic" w:hAnsi="Century Gothic" w:cs="Gisha"/>
          <w:sz w:val="20"/>
        </w:rPr>
        <w:t>. If that occurs, split the total number of hours between t</w:t>
      </w:r>
      <w:r>
        <w:rPr>
          <w:rFonts w:ascii="Century Gothic" w:hAnsi="Century Gothic" w:cs="Gisha"/>
          <w:sz w:val="20"/>
        </w:rPr>
        <w:t>he different types of service</w:t>
      </w:r>
      <w:r w:rsidR="00E37037" w:rsidRPr="002D272F">
        <w:rPr>
          <w:rFonts w:ascii="Century Gothic" w:hAnsi="Century Gothic" w:cs="Gisha"/>
          <w:sz w:val="20"/>
        </w:rPr>
        <w:t>.</w:t>
      </w:r>
    </w:p>
    <w:p w14:paraId="074C3B9C" w14:textId="5BF91EAC" w:rsidR="00CB7A34" w:rsidRPr="002D272F" w:rsidRDefault="00CB7A34" w:rsidP="00CB7A34">
      <w:pPr>
        <w:pStyle w:val="ListParagraph"/>
        <w:numPr>
          <w:ilvl w:val="0"/>
          <w:numId w:val="5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Total:</w:t>
      </w:r>
    </w:p>
    <w:p w14:paraId="12979343" w14:textId="332B3B99" w:rsidR="00CB7A34" w:rsidRPr="002D272F" w:rsidRDefault="00CB7A34" w:rsidP="00CB7A34">
      <w:pPr>
        <w:pStyle w:val="ListParagraph"/>
        <w:numPr>
          <w:ilvl w:val="1"/>
          <w:numId w:val="5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By the 1</w:t>
      </w:r>
      <w:r w:rsidRPr="002D272F">
        <w:rPr>
          <w:rFonts w:ascii="Century Gothic" w:hAnsi="Century Gothic" w:cs="Gisha"/>
          <w:sz w:val="20"/>
          <w:vertAlign w:val="superscript"/>
        </w:rPr>
        <w:t>st</w:t>
      </w:r>
      <w:r w:rsidRPr="002D272F">
        <w:rPr>
          <w:rFonts w:ascii="Century Gothic" w:hAnsi="Century Gothic" w:cs="Gisha"/>
          <w:sz w:val="20"/>
        </w:rPr>
        <w:t xml:space="preserve"> of </w:t>
      </w:r>
      <w:r w:rsidR="00AF79D9" w:rsidRPr="002D272F">
        <w:rPr>
          <w:rFonts w:ascii="Century Gothic" w:hAnsi="Century Gothic" w:cs="Gisha"/>
          <w:sz w:val="20"/>
        </w:rPr>
        <w:t>the following</w:t>
      </w:r>
      <w:r w:rsidR="003701A4" w:rsidRPr="002D272F">
        <w:rPr>
          <w:rFonts w:ascii="Century Gothic" w:hAnsi="Century Gothic" w:cs="Gisha"/>
          <w:sz w:val="20"/>
        </w:rPr>
        <w:t xml:space="preserve"> </w:t>
      </w:r>
      <w:r w:rsidRPr="002D272F">
        <w:rPr>
          <w:rFonts w:ascii="Century Gothic" w:hAnsi="Century Gothic" w:cs="Gisha"/>
          <w:sz w:val="20"/>
        </w:rPr>
        <w:t>month, total</w:t>
      </w:r>
      <w:r w:rsidR="002D272F">
        <w:rPr>
          <w:rFonts w:ascii="Century Gothic" w:hAnsi="Century Gothic" w:cs="Gisha"/>
          <w:sz w:val="20"/>
        </w:rPr>
        <w:t xml:space="preserve"> your hours per type of service</w:t>
      </w:r>
      <w:r w:rsidRPr="002D272F">
        <w:rPr>
          <w:rFonts w:ascii="Century Gothic" w:hAnsi="Century Gothic" w:cs="Gisha"/>
          <w:sz w:val="20"/>
        </w:rPr>
        <w:t xml:space="preserve"> and submit to the designated person in your chapter.</w:t>
      </w:r>
    </w:p>
    <w:p w14:paraId="07F021FF" w14:textId="78B77B94" w:rsidR="00B51E99" w:rsidRPr="002D272F" w:rsidRDefault="0002481B" w:rsidP="0002481B">
      <w:p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FF20C" wp14:editId="1F737C11">
                <wp:simplePos x="0" y="0"/>
                <wp:positionH relativeFrom="margin">
                  <wp:posOffset>533400</wp:posOffset>
                </wp:positionH>
                <wp:positionV relativeFrom="paragraph">
                  <wp:posOffset>81119</wp:posOffset>
                </wp:positionV>
                <wp:extent cx="5691117" cy="266131"/>
                <wp:effectExtent l="0" t="0" r="2413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117" cy="26613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B0837" w14:textId="1E3593D7" w:rsidR="008D77E9" w:rsidRPr="002D272F" w:rsidRDefault="008D77E9" w:rsidP="008D77E9">
                            <w:pPr>
                              <w:jc w:val="center"/>
                              <w:rPr>
                                <w:rFonts w:ascii="Century Gothic" w:hAnsi="Century Gothic" w:cs="Gisha"/>
                                <w:b/>
                                <w:color w:val="FFFFFF" w:themeColor="background1"/>
                              </w:rPr>
                            </w:pPr>
                            <w:r w:rsidRPr="002D272F">
                              <w:rPr>
                                <w:rFonts w:ascii="Century Gothic" w:hAnsi="Century Gothic" w:cs="Gisha"/>
                                <w:b/>
                                <w:color w:val="FFFFFF" w:themeColor="background1"/>
                              </w:rPr>
                              <w:t>Track the hours you dedicate to service and submit the totals monthly.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6.4pt;width:448.1pt;height:20.9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2UujgIAAJkFAAAOAAAAZHJzL2Uyb0RvYy54bWysVEtv2zAMvg/YfxB0Xx17bboGdYosRYcB&#10;RVssHXpWZCkRJouapMTOfv0o+dHHcirmgyyJ5EfyE8nLq7bWZC+cV2BKmp9MKBGGQ6XMpqQ/H28+&#10;faHEB2YqpsGIkh6Ep1fzjx8uGzsTBWxBV8IRBDF+1tiSbkOwsyzzfCtq5k/ACoNCCa5mAY9uk1WO&#10;NYhe66yYTKZZA66yDrjwHm+vOyGdJ3wpBQ/3UnoRiC4pxhbS6tK6jms2v2SzjWN2q3gfBntHFDVT&#10;Bp2OUNcsMLJz6h+oWnEHHmQ44VBnIKXiIuWA2eSTN9mstsyKlAuS4+1Ik/9/sPxu/+CIqkpaUGJY&#10;jU/0KNpAvkJLishOY/0MlVYW1UKL1/jKw73Hy5h0K10d/5gOQTnyfBi5jWAcL8+mF3men1PCUVZM&#10;p/nnBJM9W1vnwzcBNYmbkjp8u0Qp29/6gJGg6qASnXnQqrpRWqeD26yX2pE9w3deTuIXg0STV2ra&#10;vM8ScaJpFsnokk67cNAiAmrzQ0gkEdMsUsipfMUYEONcmJDoTEioHc0kBj8a5scMdRhI6nWjmUhl&#10;PRpOjhm+9jhaJK9gwmhcKwPuGED1a/Tc6Q/ZdznH9EO7bvsCWUN1wPpw0PWXt/xG4SPeMh8emMOG&#10;wpLAIRHucZEampJCv6NkC+7Psfuoj3WOUkoabNCS+t875gQl+rvBDrjIT09jR6fD6dl5gQf3UrJ+&#10;KTG7eglYGzmOI8vTNuoHPWylg/oJZ8kiekURMxx9lzQM22XoxgbOIi4Wi6SEPWxZuDUryyN0pDeW&#10;6GP7xJzt6zhgB9zB0Mps9qacO91oaWCxCyBVqvVIcMdqTzz2f6rnflbFAfPynLSeJ+r8LwAAAP//&#10;AwBQSwMEFAAGAAgAAAAhAKXcT0rfAAAACAEAAA8AAABkcnMvZG93bnJldi54bWxMj01PwkAQhu8m&#10;/ofNmHiTrQ0ftXZLCI0xHgUjclu6Q9vYnW26CxR/vcMJjjPv5JnnzeaDbcURe984UvA8ikAglc40&#10;VCn4Wr89JSB80GR06wgVnNHDPL+/y3Rq3Ik+8bgKlWAI+VQrqEPoUil9WaPVfuQ6JM72rrc68NhX&#10;0vT6xHDbyjiKptLqhvhDrTtc1lj+rg6WKbPlz3743vrtuzwXH5tJsVkUf0o9PgyLVxABh3A9hos+&#10;q0POTjt3IONFqyAZc5XA+5gbcP6SRDGInYLJeAYyz+RtgfwfAAD//wMAUEsBAi0AFAAGAAgAAAAh&#10;ALaDOJL+AAAA4QEAABMAAAAAAAAAAAAAAAAAAAAAAFtDb250ZW50X1R5cGVzXS54bWxQSwECLQAU&#10;AAYACAAAACEAOP0h/9YAAACUAQAACwAAAAAAAAAAAAAAAAAvAQAAX3JlbHMvLnJlbHNQSwECLQAU&#10;AAYACAAAACEA/sNlLo4CAACZBQAADgAAAAAAAAAAAAAAAAAuAgAAZHJzL2Uyb0RvYy54bWxQSwEC&#10;LQAUAAYACAAAACEApdxPSt8AAAAIAQAADwAAAAAAAAAAAAAAAADoBAAAZHJzL2Rvd25yZXYueG1s&#10;UEsFBgAAAAAEAAQA8wAAAPQFAAAAAA==&#10;" fillcolor="#c00000" strokecolor="#c00000" strokeweight="1pt">
                <v:textbox>
                  <w:txbxContent>
                    <w:p w14:paraId="05AB0837" w14:textId="1E3593D7" w:rsidR="008D77E9" w:rsidRPr="002D272F" w:rsidRDefault="008D77E9" w:rsidP="008D77E9">
                      <w:pPr>
                        <w:jc w:val="center"/>
                        <w:rPr>
                          <w:rFonts w:ascii="Century Gothic" w:hAnsi="Century Gothic" w:cs="Gisha"/>
                          <w:b/>
                          <w:color w:val="FFFFFF" w:themeColor="background1"/>
                        </w:rPr>
                      </w:pPr>
                      <w:r w:rsidRPr="002D272F">
                        <w:rPr>
                          <w:rFonts w:ascii="Century Gothic" w:hAnsi="Century Gothic" w:cs="Gisha"/>
                          <w:b/>
                          <w:color w:val="FFFFFF" w:themeColor="background1"/>
                        </w:rPr>
                        <w:t>Track the hours you dedicate to service and submit the totals monthly.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272F">
        <w:rPr>
          <w:rFonts w:ascii="Century Gothic" w:hAnsi="Century Gothic" w:cs="Gisha"/>
          <w:sz w:val="20"/>
        </w:rPr>
        <w:br w:type="page"/>
      </w:r>
      <w:proofErr w:type="gramStart"/>
      <w:r w:rsidR="00E37037" w:rsidRPr="002D272F">
        <w:rPr>
          <w:rFonts w:ascii="Century Gothic" w:hAnsi="Century Gothic" w:cs="Gisha"/>
          <w:sz w:val="20"/>
        </w:rPr>
        <w:lastRenderedPageBreak/>
        <w:t>Name:_</w:t>
      </w:r>
      <w:proofErr w:type="gramEnd"/>
      <w:r w:rsidR="00E37037" w:rsidRPr="002D272F">
        <w:rPr>
          <w:rFonts w:ascii="Century Gothic" w:hAnsi="Century Gothic" w:cs="Gisha"/>
          <w:sz w:val="20"/>
        </w:rPr>
        <w:t>_______________________</w:t>
      </w:r>
      <w:r w:rsidR="00E37037" w:rsidRPr="002D272F">
        <w:rPr>
          <w:rFonts w:ascii="Century Gothic" w:hAnsi="Century Gothic" w:cs="Gisha"/>
          <w:sz w:val="20"/>
        </w:rPr>
        <w:tab/>
      </w:r>
      <w:r w:rsidR="00E37037" w:rsidRPr="002D272F">
        <w:rPr>
          <w:rFonts w:ascii="Century Gothic" w:hAnsi="Century Gothic" w:cs="Gisha"/>
          <w:sz w:val="20"/>
        </w:rPr>
        <w:tab/>
      </w:r>
      <w:r w:rsidR="00E37037" w:rsidRPr="002D272F">
        <w:rPr>
          <w:rFonts w:ascii="Century Gothic" w:hAnsi="Century Gothic" w:cs="Gisha"/>
          <w:sz w:val="20"/>
        </w:rPr>
        <w:tab/>
      </w:r>
      <w:r w:rsidR="00E37037" w:rsidRPr="002D272F">
        <w:rPr>
          <w:rFonts w:ascii="Century Gothic" w:hAnsi="Century Gothic" w:cs="Gisha"/>
          <w:sz w:val="20"/>
        </w:rPr>
        <w:tab/>
      </w:r>
      <w:r w:rsidR="00E37037" w:rsidRPr="002D272F">
        <w:rPr>
          <w:rFonts w:ascii="Century Gothic" w:hAnsi="Century Gothic" w:cs="Gisha"/>
          <w:sz w:val="20"/>
        </w:rPr>
        <w:tab/>
        <w:t>Month:______________________________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91"/>
        <w:gridCol w:w="2307"/>
        <w:gridCol w:w="810"/>
        <w:gridCol w:w="810"/>
        <w:gridCol w:w="990"/>
        <w:gridCol w:w="810"/>
        <w:gridCol w:w="1080"/>
        <w:gridCol w:w="990"/>
        <w:gridCol w:w="2610"/>
      </w:tblGrid>
      <w:tr w:rsidR="004808B8" w:rsidRPr="002D272F" w14:paraId="76E81B82" w14:textId="77777777" w:rsidTr="004808B8">
        <w:trPr>
          <w:trHeight w:val="392"/>
        </w:trPr>
        <w:tc>
          <w:tcPr>
            <w:tcW w:w="2898" w:type="dxa"/>
            <w:gridSpan w:val="2"/>
            <w:shd w:val="clear" w:color="auto" w:fill="808080" w:themeFill="background1" w:themeFillShade="80"/>
            <w:vAlign w:val="center"/>
          </w:tcPr>
          <w:p w14:paraId="7436D7D5" w14:textId="446A1BB8" w:rsidR="004808B8" w:rsidRPr="002D272F" w:rsidRDefault="004808B8" w:rsidP="009352D6">
            <w:pPr>
              <w:jc w:val="center"/>
              <w:rPr>
                <w:rFonts w:ascii="Century Gothic" w:hAnsi="Century Gothic" w:cs="Gisha"/>
                <w:b/>
                <w:color w:val="FFFFFF" w:themeColor="background1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b/>
                <w:color w:val="FFFFFF" w:themeColor="background1"/>
                <w:sz w:val="16"/>
                <w:szCs w:val="18"/>
              </w:rPr>
              <w:t>What I did</w:t>
            </w:r>
          </w:p>
        </w:tc>
        <w:tc>
          <w:tcPr>
            <w:tcW w:w="5490" w:type="dxa"/>
            <w:gridSpan w:val="6"/>
            <w:shd w:val="clear" w:color="auto" w:fill="808080" w:themeFill="background1" w:themeFillShade="80"/>
            <w:vAlign w:val="center"/>
          </w:tcPr>
          <w:p w14:paraId="0890A9EC" w14:textId="67FE4D93" w:rsidR="004808B8" w:rsidRPr="002D272F" w:rsidRDefault="004808B8" w:rsidP="00E570EB">
            <w:pPr>
              <w:jc w:val="center"/>
              <w:rPr>
                <w:rFonts w:ascii="Century Gothic" w:hAnsi="Century Gothic" w:cs="Gisha"/>
                <w:b/>
                <w:color w:val="FFFFFF" w:themeColor="background1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b/>
                <w:color w:val="FFFFFF" w:themeColor="background1"/>
                <w:sz w:val="16"/>
                <w:szCs w:val="18"/>
              </w:rPr>
              <w:t>Type of FCCL</w:t>
            </w:r>
            <w:r>
              <w:rPr>
                <w:rFonts w:ascii="Century Gothic" w:hAnsi="Century Gothic" w:cs="Gisha"/>
                <w:b/>
                <w:color w:val="FFFFFF" w:themeColor="background1"/>
                <w:sz w:val="16"/>
                <w:szCs w:val="18"/>
              </w:rPr>
              <w:t>A or FCS Career Pathway Service</w:t>
            </w:r>
          </w:p>
          <w:p w14:paraId="7D4353B3" w14:textId="30D375E9" w:rsidR="004808B8" w:rsidRPr="002D272F" w:rsidRDefault="004808B8" w:rsidP="00E570EB">
            <w:pPr>
              <w:jc w:val="center"/>
              <w:rPr>
                <w:rFonts w:ascii="Century Gothic" w:hAnsi="Century Gothic" w:cs="Gisha"/>
                <w:b/>
                <w:color w:val="FFFFFF" w:themeColor="background1"/>
                <w:sz w:val="10"/>
                <w:szCs w:val="14"/>
              </w:rPr>
            </w:pPr>
            <w:r w:rsidRPr="002D272F">
              <w:rPr>
                <w:rFonts w:ascii="Century Gothic" w:hAnsi="Century Gothic" w:cs="Gisha"/>
                <w:b/>
                <w:color w:val="FFFFFF" w:themeColor="background1"/>
                <w:sz w:val="16"/>
                <w:szCs w:val="18"/>
              </w:rPr>
              <w:t>(record the number of hours)</w:t>
            </w:r>
          </w:p>
        </w:tc>
        <w:tc>
          <w:tcPr>
            <w:tcW w:w="2610" w:type="dxa"/>
            <w:shd w:val="clear" w:color="auto" w:fill="808080" w:themeFill="background1" w:themeFillShade="80"/>
            <w:vAlign w:val="center"/>
          </w:tcPr>
          <w:p w14:paraId="5B2A0AAB" w14:textId="196DB5C8" w:rsidR="004808B8" w:rsidRPr="002D272F" w:rsidRDefault="004808B8" w:rsidP="009352D6">
            <w:pPr>
              <w:jc w:val="center"/>
              <w:rPr>
                <w:rFonts w:ascii="Century Gothic" w:hAnsi="Century Gothic" w:cs="Gisha"/>
                <w:b/>
                <w:color w:val="FFFFFF" w:themeColor="background1"/>
                <w:sz w:val="10"/>
                <w:szCs w:val="14"/>
              </w:rPr>
            </w:pPr>
          </w:p>
        </w:tc>
      </w:tr>
      <w:tr w:rsidR="004808B8" w:rsidRPr="002D272F" w14:paraId="7045A5D1" w14:textId="0A99967B" w:rsidTr="004808B8">
        <w:trPr>
          <w:trHeight w:val="51"/>
        </w:trPr>
        <w:tc>
          <w:tcPr>
            <w:tcW w:w="591" w:type="dxa"/>
            <w:shd w:val="clear" w:color="auto" w:fill="808080" w:themeFill="background1" w:themeFillShade="80"/>
            <w:vAlign w:val="center"/>
          </w:tcPr>
          <w:p w14:paraId="13CFE784" w14:textId="23B1DFA6" w:rsidR="004808B8" w:rsidRPr="002D272F" w:rsidRDefault="004808B8" w:rsidP="009352D6">
            <w:pPr>
              <w:jc w:val="center"/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</w:pPr>
            <w:r w:rsidRPr="002D272F"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2307" w:type="dxa"/>
            <w:shd w:val="clear" w:color="auto" w:fill="808080" w:themeFill="background1" w:themeFillShade="80"/>
            <w:vAlign w:val="center"/>
          </w:tcPr>
          <w:p w14:paraId="29F1798A" w14:textId="2C6B5445" w:rsidR="004808B8" w:rsidRPr="002D272F" w:rsidRDefault="004808B8" w:rsidP="009352D6">
            <w:pPr>
              <w:jc w:val="center"/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</w:pPr>
            <w:r w:rsidRPr="002D272F"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  <w:t>FCCLA Activity</w:t>
            </w: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14:paraId="6732A95C" w14:textId="416EC0BB" w:rsidR="004808B8" w:rsidRPr="002D272F" w:rsidRDefault="004808B8" w:rsidP="009352D6">
            <w:pPr>
              <w:jc w:val="center"/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</w:pPr>
            <w:r w:rsidRPr="002D272F"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  <w:t>Direct Service</w:t>
            </w: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14:paraId="1D980F75" w14:textId="77777777" w:rsidR="004808B8" w:rsidRPr="002D272F" w:rsidRDefault="004808B8" w:rsidP="009352D6">
            <w:pPr>
              <w:jc w:val="center"/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</w:pPr>
            <w:r w:rsidRPr="002D272F"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  <w:t>Indirect Service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783F12AA" w14:textId="153B422C" w:rsidR="004808B8" w:rsidRPr="002D272F" w:rsidRDefault="004808B8" w:rsidP="009352D6">
            <w:pPr>
              <w:jc w:val="center"/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</w:pPr>
            <w:r w:rsidRPr="002D272F"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  <w:t>Advocacy</w:t>
            </w: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14:paraId="6D95B798" w14:textId="470603DB" w:rsidR="004808B8" w:rsidRPr="002D272F" w:rsidRDefault="004808B8" w:rsidP="009352D6">
            <w:pPr>
              <w:jc w:val="center"/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</w:pPr>
            <w:r w:rsidRPr="002D272F"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  <w:t>Leader-ship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14:paraId="1F4CFAC7" w14:textId="1997ABAD" w:rsidR="004808B8" w:rsidRPr="002D272F" w:rsidRDefault="004808B8" w:rsidP="009352D6">
            <w:pPr>
              <w:jc w:val="center"/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</w:pPr>
            <w:r w:rsidRPr="002D272F"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  <w:t>Fundraising for chapter operations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23B135FC" w14:textId="5266FC95" w:rsidR="004808B8" w:rsidRPr="002D272F" w:rsidRDefault="004808B8" w:rsidP="00E570EB">
            <w:pPr>
              <w:jc w:val="center"/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</w:pPr>
            <w:r w:rsidRPr="002D272F"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  <w:t>Work Experience</w:t>
            </w:r>
          </w:p>
        </w:tc>
        <w:tc>
          <w:tcPr>
            <w:tcW w:w="2610" w:type="dxa"/>
            <w:shd w:val="clear" w:color="auto" w:fill="808080" w:themeFill="background1" w:themeFillShade="80"/>
            <w:vAlign w:val="center"/>
          </w:tcPr>
          <w:p w14:paraId="412EA840" w14:textId="55C2B704" w:rsidR="004808B8" w:rsidRPr="002D272F" w:rsidRDefault="004808B8" w:rsidP="009352D6">
            <w:pPr>
              <w:jc w:val="center"/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</w:pPr>
            <w:r w:rsidRPr="002D272F">
              <w:rPr>
                <w:rFonts w:ascii="Century Gothic" w:hAnsi="Century Gothic" w:cs="Gisha"/>
                <w:b/>
                <w:color w:val="FFFFFF" w:themeColor="background1"/>
                <w:sz w:val="14"/>
                <w:szCs w:val="14"/>
              </w:rPr>
              <w:t>Notes</w:t>
            </w:r>
          </w:p>
        </w:tc>
      </w:tr>
      <w:tr w:rsidR="004808B8" w:rsidRPr="002D272F" w14:paraId="11F73D93" w14:textId="77777777" w:rsidTr="004808B8">
        <w:trPr>
          <w:trHeight w:val="359"/>
        </w:trPr>
        <w:tc>
          <w:tcPr>
            <w:tcW w:w="591" w:type="dxa"/>
            <w:shd w:val="clear" w:color="auto" w:fill="D9D9D9" w:themeFill="background1" w:themeFillShade="D9"/>
          </w:tcPr>
          <w:p w14:paraId="35BC8379" w14:textId="7CB8B8FE" w:rsidR="004808B8" w:rsidRPr="002D272F" w:rsidRDefault="004808B8" w:rsidP="00A06842">
            <w:pPr>
              <w:rPr>
                <w:rFonts w:ascii="Century Gothic" w:hAnsi="Century Gothic" w:cs="Gisha"/>
                <w:i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i/>
                <w:sz w:val="16"/>
                <w:szCs w:val="18"/>
              </w:rPr>
              <w:t>1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1C0C8E61" w14:textId="2D6EEB5E" w:rsidR="004808B8" w:rsidRPr="002D272F" w:rsidDel="003701A4" w:rsidRDefault="004808B8" w:rsidP="00A06842">
            <w:pPr>
              <w:rPr>
                <w:rFonts w:ascii="Century Gothic" w:hAnsi="Century Gothic" w:cs="Gisha"/>
                <w:i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i/>
                <w:sz w:val="16"/>
                <w:szCs w:val="18"/>
              </w:rPr>
              <w:t>Eating a Rainbow of Foods workshop for grades 2-3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8BED56A" w14:textId="1348446D" w:rsidR="004808B8" w:rsidRPr="002D272F" w:rsidRDefault="004808B8" w:rsidP="00A06842">
            <w:pPr>
              <w:rPr>
                <w:rFonts w:ascii="Century Gothic" w:hAnsi="Century Gothic" w:cs="Gisha"/>
                <w:i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i/>
                <w:sz w:val="16"/>
                <w:szCs w:val="18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C0E037F" w14:textId="77777777" w:rsidR="004808B8" w:rsidRPr="002D272F" w:rsidRDefault="004808B8" w:rsidP="00A06842">
            <w:pPr>
              <w:rPr>
                <w:rFonts w:ascii="Century Gothic" w:hAnsi="Century Gothic" w:cs="Gisha"/>
                <w:i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0A8FDA0" w14:textId="77777777" w:rsidR="004808B8" w:rsidRPr="002D272F" w:rsidRDefault="004808B8" w:rsidP="00A06842">
            <w:pPr>
              <w:rPr>
                <w:rFonts w:ascii="Century Gothic" w:hAnsi="Century Gothic" w:cs="Gisha"/>
                <w:i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E169879" w14:textId="77777777" w:rsidR="004808B8" w:rsidRPr="002D272F" w:rsidRDefault="004808B8" w:rsidP="00A06842">
            <w:pPr>
              <w:rPr>
                <w:rFonts w:ascii="Century Gothic" w:hAnsi="Century Gothic" w:cs="Gisha"/>
                <w:i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3E44062" w14:textId="77777777" w:rsidR="004808B8" w:rsidRPr="002D272F" w:rsidRDefault="004808B8" w:rsidP="00A06842">
            <w:pPr>
              <w:rPr>
                <w:rFonts w:ascii="Century Gothic" w:hAnsi="Century Gothic" w:cs="Gisha"/>
                <w:i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686E0AC" w14:textId="77777777" w:rsidR="004808B8" w:rsidRPr="002D272F" w:rsidRDefault="004808B8" w:rsidP="00A06842">
            <w:pPr>
              <w:rPr>
                <w:rFonts w:ascii="Century Gothic" w:hAnsi="Century Gothic" w:cs="Gisha"/>
                <w:i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4F65DDB5" w14:textId="0DE4269A" w:rsidR="004808B8" w:rsidRPr="002D272F" w:rsidRDefault="004808B8" w:rsidP="00A06842">
            <w:pPr>
              <w:rPr>
                <w:rFonts w:ascii="Century Gothic" w:hAnsi="Century Gothic" w:cs="Gisha"/>
                <w:i/>
                <w:sz w:val="16"/>
                <w:szCs w:val="18"/>
              </w:rPr>
            </w:pPr>
          </w:p>
        </w:tc>
      </w:tr>
      <w:tr w:rsidR="004808B8" w:rsidRPr="002D272F" w14:paraId="65C4A371" w14:textId="35F9889A" w:rsidTr="004808B8">
        <w:trPr>
          <w:trHeight w:val="359"/>
        </w:trPr>
        <w:tc>
          <w:tcPr>
            <w:tcW w:w="591" w:type="dxa"/>
          </w:tcPr>
          <w:p w14:paraId="3AF737E4" w14:textId="23FF445C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1</w:t>
            </w:r>
          </w:p>
        </w:tc>
        <w:tc>
          <w:tcPr>
            <w:tcW w:w="2307" w:type="dxa"/>
          </w:tcPr>
          <w:p w14:paraId="3927EE22" w14:textId="70EB9AFA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0935BEB9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6DE2827D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1521CF6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25B4F9F6" w14:textId="26BBFE91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37C46D95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2AE61248" w14:textId="673D5A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40FA3E42" w14:textId="7B0C686D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04E8BDE1" w14:textId="5B333A4C" w:rsidTr="004808B8">
        <w:trPr>
          <w:trHeight w:val="359"/>
        </w:trPr>
        <w:tc>
          <w:tcPr>
            <w:tcW w:w="591" w:type="dxa"/>
          </w:tcPr>
          <w:p w14:paraId="43BF2042" w14:textId="12EE3506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2</w:t>
            </w:r>
          </w:p>
        </w:tc>
        <w:tc>
          <w:tcPr>
            <w:tcW w:w="2307" w:type="dxa"/>
          </w:tcPr>
          <w:p w14:paraId="164567A2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0A85B2A7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4623633F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47835AB2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56A332AA" w14:textId="4D1F5EC4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510C21BF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4DDB883C" w14:textId="05ACCB9E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57506B05" w14:textId="2BF73ECE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28F1E4F4" w14:textId="77777777" w:rsidTr="004808B8">
        <w:trPr>
          <w:trHeight w:val="359"/>
        </w:trPr>
        <w:tc>
          <w:tcPr>
            <w:tcW w:w="591" w:type="dxa"/>
          </w:tcPr>
          <w:p w14:paraId="7AC6446C" w14:textId="5774D21D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3</w:t>
            </w:r>
          </w:p>
        </w:tc>
        <w:tc>
          <w:tcPr>
            <w:tcW w:w="2307" w:type="dxa"/>
          </w:tcPr>
          <w:p w14:paraId="233BE8FC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77B14B97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67ADC5A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10859EB9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7126D201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58E24B04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79537668" w14:textId="597782D0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67CC7002" w14:textId="46BCEA5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1CE82112" w14:textId="77777777" w:rsidTr="004808B8">
        <w:trPr>
          <w:trHeight w:val="359"/>
        </w:trPr>
        <w:tc>
          <w:tcPr>
            <w:tcW w:w="591" w:type="dxa"/>
          </w:tcPr>
          <w:p w14:paraId="38B7183E" w14:textId="37AD7F72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4</w:t>
            </w:r>
          </w:p>
        </w:tc>
        <w:tc>
          <w:tcPr>
            <w:tcW w:w="2307" w:type="dxa"/>
          </w:tcPr>
          <w:p w14:paraId="6329CCB3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4C49C7BF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4580B70A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75FACD80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31AAA3A8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3DC27CCC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7A553D1E" w14:textId="7C64B00A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23FF86EE" w14:textId="634783DA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43256169" w14:textId="77777777" w:rsidTr="004808B8">
        <w:trPr>
          <w:trHeight w:val="359"/>
        </w:trPr>
        <w:tc>
          <w:tcPr>
            <w:tcW w:w="591" w:type="dxa"/>
          </w:tcPr>
          <w:p w14:paraId="68F09F7A" w14:textId="15FF1B3F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5</w:t>
            </w:r>
          </w:p>
        </w:tc>
        <w:tc>
          <w:tcPr>
            <w:tcW w:w="2307" w:type="dxa"/>
          </w:tcPr>
          <w:p w14:paraId="7222FF88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1DD258BB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29A2C485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6459D9D6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6606D76F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044EE8FC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2F839E5C" w14:textId="693A800A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5E1412E2" w14:textId="3C964460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3B6C8014" w14:textId="77777777" w:rsidTr="004808B8">
        <w:trPr>
          <w:trHeight w:val="359"/>
        </w:trPr>
        <w:tc>
          <w:tcPr>
            <w:tcW w:w="591" w:type="dxa"/>
          </w:tcPr>
          <w:p w14:paraId="44396926" w14:textId="76C509C3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6</w:t>
            </w:r>
          </w:p>
        </w:tc>
        <w:tc>
          <w:tcPr>
            <w:tcW w:w="2307" w:type="dxa"/>
          </w:tcPr>
          <w:p w14:paraId="6983AFE4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1CFEEC85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7AC474D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5DC45E96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516D76BC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3782413F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6F70E6C1" w14:textId="624CCDDB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55E7DF40" w14:textId="3D104F0F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58CC71D2" w14:textId="77777777" w:rsidTr="004808B8">
        <w:trPr>
          <w:trHeight w:val="359"/>
        </w:trPr>
        <w:tc>
          <w:tcPr>
            <w:tcW w:w="591" w:type="dxa"/>
          </w:tcPr>
          <w:p w14:paraId="44564FD3" w14:textId="001481CB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7</w:t>
            </w:r>
          </w:p>
        </w:tc>
        <w:tc>
          <w:tcPr>
            <w:tcW w:w="2307" w:type="dxa"/>
          </w:tcPr>
          <w:p w14:paraId="3E412306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1008FB29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43981E26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3DC971D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74223839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7DE1AEDD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5FD3D618" w14:textId="1B0DDCF0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7CA81F79" w14:textId="18EF95A1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74756C06" w14:textId="77777777" w:rsidTr="004808B8">
        <w:trPr>
          <w:trHeight w:val="359"/>
        </w:trPr>
        <w:tc>
          <w:tcPr>
            <w:tcW w:w="591" w:type="dxa"/>
          </w:tcPr>
          <w:p w14:paraId="2B7626B2" w14:textId="2DC3F74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8</w:t>
            </w:r>
          </w:p>
        </w:tc>
        <w:tc>
          <w:tcPr>
            <w:tcW w:w="2307" w:type="dxa"/>
          </w:tcPr>
          <w:p w14:paraId="6EB741F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4877F83D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3D7B27E8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38B6D0C4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5873AEB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15DCF51D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69038A0F" w14:textId="55FE3FA8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0517932A" w14:textId="0FF8AE49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0D371D2C" w14:textId="77777777" w:rsidTr="004808B8">
        <w:trPr>
          <w:trHeight w:val="359"/>
        </w:trPr>
        <w:tc>
          <w:tcPr>
            <w:tcW w:w="591" w:type="dxa"/>
          </w:tcPr>
          <w:p w14:paraId="02CFB1D4" w14:textId="51F230EA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9</w:t>
            </w:r>
          </w:p>
        </w:tc>
        <w:tc>
          <w:tcPr>
            <w:tcW w:w="2307" w:type="dxa"/>
          </w:tcPr>
          <w:p w14:paraId="74E5C544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45397C22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495C0EC0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6BAEB2E4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2811B82F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0E94DB91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4AD3B785" w14:textId="58B40E49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774E2D91" w14:textId="6841EDDC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747E947C" w14:textId="77777777" w:rsidTr="004808B8">
        <w:trPr>
          <w:trHeight w:val="359"/>
        </w:trPr>
        <w:tc>
          <w:tcPr>
            <w:tcW w:w="591" w:type="dxa"/>
          </w:tcPr>
          <w:p w14:paraId="27A22710" w14:textId="534B6B7B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10</w:t>
            </w:r>
          </w:p>
        </w:tc>
        <w:tc>
          <w:tcPr>
            <w:tcW w:w="2307" w:type="dxa"/>
          </w:tcPr>
          <w:p w14:paraId="12C147F6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3FAE119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13E6BAFC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15A00E32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384D53E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5166281B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09999B0B" w14:textId="7FB8035E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14C8C01B" w14:textId="26CF9BA1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0D476986" w14:textId="77777777" w:rsidTr="004808B8">
        <w:trPr>
          <w:trHeight w:val="359"/>
        </w:trPr>
        <w:tc>
          <w:tcPr>
            <w:tcW w:w="591" w:type="dxa"/>
          </w:tcPr>
          <w:p w14:paraId="4E64477B" w14:textId="0F672BCC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11</w:t>
            </w:r>
          </w:p>
        </w:tc>
        <w:tc>
          <w:tcPr>
            <w:tcW w:w="2307" w:type="dxa"/>
          </w:tcPr>
          <w:p w14:paraId="7817134B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0D83917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0B713C7C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122A0CE2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723CF78A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1F718611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27F1673D" w14:textId="571D707E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23FF1EA5" w14:textId="5487960E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0B2C72BA" w14:textId="77777777" w:rsidTr="004808B8">
        <w:trPr>
          <w:trHeight w:val="359"/>
        </w:trPr>
        <w:tc>
          <w:tcPr>
            <w:tcW w:w="591" w:type="dxa"/>
          </w:tcPr>
          <w:p w14:paraId="2C6B005A" w14:textId="0407E9FC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12</w:t>
            </w:r>
          </w:p>
        </w:tc>
        <w:tc>
          <w:tcPr>
            <w:tcW w:w="2307" w:type="dxa"/>
          </w:tcPr>
          <w:p w14:paraId="1FF93A70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398E8671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2BC8783D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44B9982C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1F0FABEC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2C8FF78D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374351B4" w14:textId="6130EA0E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6EE9674A" w14:textId="095B4A2C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11A62B16" w14:textId="77777777" w:rsidTr="004808B8">
        <w:trPr>
          <w:trHeight w:val="359"/>
        </w:trPr>
        <w:tc>
          <w:tcPr>
            <w:tcW w:w="591" w:type="dxa"/>
          </w:tcPr>
          <w:p w14:paraId="2AA7302C" w14:textId="3EA816DA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13</w:t>
            </w:r>
          </w:p>
        </w:tc>
        <w:tc>
          <w:tcPr>
            <w:tcW w:w="2307" w:type="dxa"/>
          </w:tcPr>
          <w:p w14:paraId="6AEFC5CC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6673EF6F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08B550E4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2EECECF5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524B3A56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0C224E22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2B09CC16" w14:textId="2A18953F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7D8926E5" w14:textId="4080F156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5734DF5F" w14:textId="77777777" w:rsidTr="004808B8">
        <w:trPr>
          <w:trHeight w:val="359"/>
        </w:trPr>
        <w:tc>
          <w:tcPr>
            <w:tcW w:w="591" w:type="dxa"/>
          </w:tcPr>
          <w:p w14:paraId="034298F3" w14:textId="51818CC6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14</w:t>
            </w:r>
          </w:p>
        </w:tc>
        <w:tc>
          <w:tcPr>
            <w:tcW w:w="2307" w:type="dxa"/>
          </w:tcPr>
          <w:p w14:paraId="2CF25BA3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19FFEDD5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0A53C0A0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4A116F19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19DFFC09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2184111A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40D4929A" w14:textId="1B1C2354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7CA4BEB3" w14:textId="6A37A998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45693BE4" w14:textId="77777777" w:rsidTr="004808B8">
        <w:trPr>
          <w:trHeight w:val="359"/>
        </w:trPr>
        <w:tc>
          <w:tcPr>
            <w:tcW w:w="591" w:type="dxa"/>
          </w:tcPr>
          <w:p w14:paraId="2A9D3867" w14:textId="72027120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15</w:t>
            </w:r>
          </w:p>
        </w:tc>
        <w:tc>
          <w:tcPr>
            <w:tcW w:w="2307" w:type="dxa"/>
          </w:tcPr>
          <w:p w14:paraId="6C89A201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12F0069B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1D3A13FF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581DCD24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0A53BE11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6BD9C8CB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49AF3970" w14:textId="6290E623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5811FECF" w14:textId="58619C76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617823AF" w14:textId="77777777" w:rsidTr="004808B8">
        <w:trPr>
          <w:trHeight w:val="359"/>
        </w:trPr>
        <w:tc>
          <w:tcPr>
            <w:tcW w:w="591" w:type="dxa"/>
          </w:tcPr>
          <w:p w14:paraId="75180D5D" w14:textId="62BAD9BA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16</w:t>
            </w:r>
          </w:p>
        </w:tc>
        <w:tc>
          <w:tcPr>
            <w:tcW w:w="2307" w:type="dxa"/>
          </w:tcPr>
          <w:p w14:paraId="36C5913C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3D60A4EC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3FA3B40C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063F00B0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3A0A08A0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1954307A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2DF9ADCE" w14:textId="1CF90C29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6824A919" w14:textId="5769C7FA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3F44F53B" w14:textId="77777777" w:rsidTr="004808B8">
        <w:trPr>
          <w:trHeight w:val="359"/>
        </w:trPr>
        <w:tc>
          <w:tcPr>
            <w:tcW w:w="591" w:type="dxa"/>
          </w:tcPr>
          <w:p w14:paraId="573C63EC" w14:textId="353F8D36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17</w:t>
            </w:r>
          </w:p>
        </w:tc>
        <w:tc>
          <w:tcPr>
            <w:tcW w:w="2307" w:type="dxa"/>
          </w:tcPr>
          <w:p w14:paraId="42D24248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62416E89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033A61C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71C6BBC1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701DC37D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6B2F4C26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40E1843A" w14:textId="4DD478E8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7D91039F" w14:textId="2637403A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2314B73D" w14:textId="77777777" w:rsidTr="004808B8">
        <w:trPr>
          <w:trHeight w:val="359"/>
        </w:trPr>
        <w:tc>
          <w:tcPr>
            <w:tcW w:w="591" w:type="dxa"/>
          </w:tcPr>
          <w:p w14:paraId="7C2AB83F" w14:textId="621925E2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18</w:t>
            </w:r>
          </w:p>
        </w:tc>
        <w:tc>
          <w:tcPr>
            <w:tcW w:w="2307" w:type="dxa"/>
          </w:tcPr>
          <w:p w14:paraId="0DEB4F16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69B3E20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34F41B2A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13C2D933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3513432F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79D98A11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3F052AC1" w14:textId="10892EEA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0EB078BE" w14:textId="2ADEDAD8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75CBBD03" w14:textId="77777777" w:rsidTr="004808B8">
        <w:trPr>
          <w:trHeight w:val="359"/>
        </w:trPr>
        <w:tc>
          <w:tcPr>
            <w:tcW w:w="591" w:type="dxa"/>
          </w:tcPr>
          <w:p w14:paraId="54CC64DA" w14:textId="79CF4410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19</w:t>
            </w:r>
          </w:p>
        </w:tc>
        <w:tc>
          <w:tcPr>
            <w:tcW w:w="2307" w:type="dxa"/>
          </w:tcPr>
          <w:p w14:paraId="4045D2B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4983DB20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627A2FB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0486730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34F88A32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78BD4DA3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3DDA7D27" w14:textId="29929DD2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601A8E23" w14:textId="02829B43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6C08F318" w14:textId="77777777" w:rsidTr="004808B8">
        <w:trPr>
          <w:trHeight w:val="359"/>
        </w:trPr>
        <w:tc>
          <w:tcPr>
            <w:tcW w:w="591" w:type="dxa"/>
          </w:tcPr>
          <w:p w14:paraId="456D9AB0" w14:textId="1F730869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20</w:t>
            </w:r>
          </w:p>
        </w:tc>
        <w:tc>
          <w:tcPr>
            <w:tcW w:w="2307" w:type="dxa"/>
          </w:tcPr>
          <w:p w14:paraId="18D41BBF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59CBCAD0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7A307F86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31994273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5F96F889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07E5029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3DC999E7" w14:textId="115869F1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0B2D830B" w14:textId="5A219A80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41DA4DB8" w14:textId="77777777" w:rsidTr="004808B8">
        <w:trPr>
          <w:trHeight w:val="359"/>
        </w:trPr>
        <w:tc>
          <w:tcPr>
            <w:tcW w:w="591" w:type="dxa"/>
          </w:tcPr>
          <w:p w14:paraId="37268049" w14:textId="1B165B85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21</w:t>
            </w:r>
          </w:p>
        </w:tc>
        <w:tc>
          <w:tcPr>
            <w:tcW w:w="2307" w:type="dxa"/>
          </w:tcPr>
          <w:p w14:paraId="5B143ED1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43F127F2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1596502D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428E78FB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6EC41C95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22AB6101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74897371" w14:textId="77A2267C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02318C26" w14:textId="2F9C11CE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40C48C30" w14:textId="77777777" w:rsidTr="004808B8">
        <w:trPr>
          <w:trHeight w:val="359"/>
        </w:trPr>
        <w:tc>
          <w:tcPr>
            <w:tcW w:w="591" w:type="dxa"/>
          </w:tcPr>
          <w:p w14:paraId="3776E61C" w14:textId="43C1B9B5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22</w:t>
            </w:r>
          </w:p>
        </w:tc>
        <w:tc>
          <w:tcPr>
            <w:tcW w:w="2307" w:type="dxa"/>
          </w:tcPr>
          <w:p w14:paraId="676688ED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059E6129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2802276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75AF7003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6669271D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772E3146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6B0E5F78" w14:textId="23B523E1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78E693E4" w14:textId="3EFC2034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7CAA5F69" w14:textId="77777777" w:rsidTr="004808B8">
        <w:trPr>
          <w:trHeight w:val="359"/>
        </w:trPr>
        <w:tc>
          <w:tcPr>
            <w:tcW w:w="591" w:type="dxa"/>
          </w:tcPr>
          <w:p w14:paraId="7651F60F" w14:textId="79FE3E06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23</w:t>
            </w:r>
          </w:p>
        </w:tc>
        <w:tc>
          <w:tcPr>
            <w:tcW w:w="2307" w:type="dxa"/>
          </w:tcPr>
          <w:p w14:paraId="41599C01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37246646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0A744D4C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2AC60320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0972A40B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27A22928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0E0BDD11" w14:textId="42252FA8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0261CAB6" w14:textId="78B275D2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14C996C7" w14:textId="77777777" w:rsidTr="004808B8">
        <w:trPr>
          <w:trHeight w:val="359"/>
        </w:trPr>
        <w:tc>
          <w:tcPr>
            <w:tcW w:w="591" w:type="dxa"/>
          </w:tcPr>
          <w:p w14:paraId="6C6298FE" w14:textId="299E7440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24</w:t>
            </w:r>
          </w:p>
        </w:tc>
        <w:tc>
          <w:tcPr>
            <w:tcW w:w="2307" w:type="dxa"/>
          </w:tcPr>
          <w:p w14:paraId="1D943B11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628D7C3B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68E3E1B0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0955F941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4247DDB2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29B1E1A9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5A10E083" w14:textId="1311B74E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3A9C2F26" w14:textId="6090EB62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2826B384" w14:textId="77777777" w:rsidTr="004808B8">
        <w:trPr>
          <w:trHeight w:val="359"/>
        </w:trPr>
        <w:tc>
          <w:tcPr>
            <w:tcW w:w="591" w:type="dxa"/>
          </w:tcPr>
          <w:p w14:paraId="62794750" w14:textId="7B3B6E56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25</w:t>
            </w:r>
          </w:p>
        </w:tc>
        <w:tc>
          <w:tcPr>
            <w:tcW w:w="2307" w:type="dxa"/>
          </w:tcPr>
          <w:p w14:paraId="61B1A26D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011A1B7C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619D0E88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614350DF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6E825BAB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0F9FC609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1A03951A" w14:textId="282ADE52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0A924326" w14:textId="302BF82C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2E51EBA2" w14:textId="77777777" w:rsidTr="004808B8">
        <w:trPr>
          <w:trHeight w:val="359"/>
        </w:trPr>
        <w:tc>
          <w:tcPr>
            <w:tcW w:w="591" w:type="dxa"/>
          </w:tcPr>
          <w:p w14:paraId="3EA8EA45" w14:textId="3204CECE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26</w:t>
            </w:r>
          </w:p>
        </w:tc>
        <w:tc>
          <w:tcPr>
            <w:tcW w:w="2307" w:type="dxa"/>
          </w:tcPr>
          <w:p w14:paraId="71303D2B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51087820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4CF545C8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7882E18B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5013942C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7910DE87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1A282D6F" w14:textId="7F7CFD5D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12890A04" w14:textId="203F27C3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13D726BF" w14:textId="77777777" w:rsidTr="004808B8">
        <w:trPr>
          <w:trHeight w:val="359"/>
        </w:trPr>
        <w:tc>
          <w:tcPr>
            <w:tcW w:w="591" w:type="dxa"/>
          </w:tcPr>
          <w:p w14:paraId="044AC0A0" w14:textId="7D7E8E86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27</w:t>
            </w:r>
          </w:p>
        </w:tc>
        <w:tc>
          <w:tcPr>
            <w:tcW w:w="2307" w:type="dxa"/>
          </w:tcPr>
          <w:p w14:paraId="42CC5E3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2EC48134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439D760A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0AC648C9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73E2F0C0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0A623060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643AFC9E" w14:textId="1735EA1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291E8B6A" w14:textId="41CF95A4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337C65D5" w14:textId="77777777" w:rsidTr="004808B8">
        <w:trPr>
          <w:trHeight w:val="359"/>
        </w:trPr>
        <w:tc>
          <w:tcPr>
            <w:tcW w:w="591" w:type="dxa"/>
          </w:tcPr>
          <w:p w14:paraId="20330175" w14:textId="7B2E94C6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28</w:t>
            </w:r>
          </w:p>
        </w:tc>
        <w:tc>
          <w:tcPr>
            <w:tcW w:w="2307" w:type="dxa"/>
          </w:tcPr>
          <w:p w14:paraId="5FCBA5B7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21A84A5D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503992F9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4BC83558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5AB35778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70943BA5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2D2F8304" w14:textId="73E6994E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595BD80E" w14:textId="205E93D6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46D63D6C" w14:textId="77777777" w:rsidTr="004808B8">
        <w:trPr>
          <w:trHeight w:val="359"/>
        </w:trPr>
        <w:tc>
          <w:tcPr>
            <w:tcW w:w="591" w:type="dxa"/>
          </w:tcPr>
          <w:p w14:paraId="62CC42F3" w14:textId="450E77ED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29</w:t>
            </w:r>
          </w:p>
        </w:tc>
        <w:tc>
          <w:tcPr>
            <w:tcW w:w="2307" w:type="dxa"/>
          </w:tcPr>
          <w:p w14:paraId="51314190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2F637F66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171B4B84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0D2CCA2B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0A54847A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69404E9A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676B0047" w14:textId="01C121F4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71543731" w14:textId="0A2E28B5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679750E7" w14:textId="77777777" w:rsidTr="004808B8">
        <w:trPr>
          <w:trHeight w:val="359"/>
        </w:trPr>
        <w:tc>
          <w:tcPr>
            <w:tcW w:w="591" w:type="dxa"/>
          </w:tcPr>
          <w:p w14:paraId="6231A601" w14:textId="4B6AC4F0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30</w:t>
            </w:r>
          </w:p>
        </w:tc>
        <w:tc>
          <w:tcPr>
            <w:tcW w:w="2307" w:type="dxa"/>
          </w:tcPr>
          <w:p w14:paraId="25BA6462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5F0EC756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55021EB5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4D60F83E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1C205158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1E3F5EC1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1EDD6940" w14:textId="6314564B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40FA90F1" w14:textId="4D1A674B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7ACDFCDE" w14:textId="77777777" w:rsidTr="004808B8">
        <w:trPr>
          <w:trHeight w:val="359"/>
        </w:trPr>
        <w:tc>
          <w:tcPr>
            <w:tcW w:w="591" w:type="dxa"/>
          </w:tcPr>
          <w:p w14:paraId="10BBF9C3" w14:textId="5A12016E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31</w:t>
            </w:r>
          </w:p>
        </w:tc>
        <w:tc>
          <w:tcPr>
            <w:tcW w:w="2307" w:type="dxa"/>
          </w:tcPr>
          <w:p w14:paraId="16696B35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48285C0A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4F5FC4F2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28136589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</w:tcPr>
          <w:p w14:paraId="0B2B08A6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</w:tcPr>
          <w:p w14:paraId="5244F50B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</w:tcPr>
          <w:p w14:paraId="0CF76D8C" w14:textId="0022CDFC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</w:tcPr>
          <w:p w14:paraId="62EB5FFB" w14:textId="6722D61C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  <w:tr w:rsidR="004808B8" w:rsidRPr="002D272F" w14:paraId="376A2B73" w14:textId="77777777" w:rsidTr="004808B8">
        <w:trPr>
          <w:trHeight w:val="359"/>
        </w:trPr>
        <w:tc>
          <w:tcPr>
            <w:tcW w:w="2898" w:type="dxa"/>
            <w:gridSpan w:val="2"/>
            <w:shd w:val="clear" w:color="auto" w:fill="BFBFBF" w:themeFill="background1" w:themeFillShade="BF"/>
            <w:vAlign w:val="center"/>
          </w:tcPr>
          <w:p w14:paraId="7D242B82" w14:textId="772C1808" w:rsidR="004808B8" w:rsidRPr="002D272F" w:rsidRDefault="004808B8" w:rsidP="00E37037">
            <w:pPr>
              <w:jc w:val="right"/>
              <w:rPr>
                <w:rFonts w:ascii="Century Gothic" w:hAnsi="Century Gothic" w:cs="Gisha"/>
                <w:sz w:val="16"/>
                <w:szCs w:val="18"/>
              </w:rPr>
            </w:pPr>
            <w:r w:rsidRPr="002D272F">
              <w:rPr>
                <w:rFonts w:ascii="Century Gothic" w:hAnsi="Century Gothic" w:cs="Gisha"/>
                <w:sz w:val="16"/>
                <w:szCs w:val="18"/>
              </w:rPr>
              <w:t>Total hours per type activity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52C0DABD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4B9464CB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16EB9B50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7B1FE30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21134A5" w14:textId="77777777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32716522" w14:textId="3A797F30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14:paraId="15674FB9" w14:textId="5863B876" w:rsidR="004808B8" w:rsidRPr="002D272F" w:rsidRDefault="004808B8" w:rsidP="00A06842">
            <w:pPr>
              <w:rPr>
                <w:rFonts w:ascii="Century Gothic" w:hAnsi="Century Gothic" w:cs="Gisha"/>
                <w:sz w:val="16"/>
                <w:szCs w:val="18"/>
              </w:rPr>
            </w:pPr>
          </w:p>
        </w:tc>
      </w:tr>
    </w:tbl>
    <w:p w14:paraId="78764EF6" w14:textId="1951CFED" w:rsidR="00CB7A34" w:rsidRPr="002D272F" w:rsidRDefault="00CB7A34" w:rsidP="007044EA">
      <w:pPr>
        <w:rPr>
          <w:rFonts w:ascii="Century Gothic" w:hAnsi="Century Gothic" w:cs="Gisha"/>
          <w:sz w:val="20"/>
        </w:rPr>
      </w:pPr>
    </w:p>
    <w:p w14:paraId="72A2712A" w14:textId="130B0F13" w:rsidR="007044EA" w:rsidRPr="002500C0" w:rsidRDefault="007044EA" w:rsidP="007044EA">
      <w:pPr>
        <w:rPr>
          <w:rFonts w:ascii="Century Gothic" w:hAnsi="Century Gothic" w:cs="Gisha"/>
          <w:b/>
          <w:smallCaps/>
          <w:color w:val="C00000"/>
          <w:sz w:val="32"/>
        </w:rPr>
      </w:pPr>
      <w:r w:rsidRPr="002D272F">
        <w:rPr>
          <w:rFonts w:ascii="Century Gothic" w:hAnsi="Century Gothic" w:cs="Gisha"/>
          <w:sz w:val="20"/>
        </w:rPr>
        <w:br w:type="page"/>
      </w:r>
      <w:r w:rsidRPr="002500C0">
        <w:rPr>
          <w:rFonts w:ascii="Century Gothic" w:hAnsi="Century Gothic" w:cs="Gisha"/>
          <w:b/>
          <w:smallCaps/>
          <w:color w:val="C00000"/>
          <w:sz w:val="32"/>
        </w:rPr>
        <w:lastRenderedPageBreak/>
        <w:t>Monthly Chapter Service Report</w:t>
      </w:r>
    </w:p>
    <w:p w14:paraId="6DC038AA" w14:textId="2A4DFBEF" w:rsidR="007044EA" w:rsidRPr="002D272F" w:rsidRDefault="002500C0" w:rsidP="007044EA">
      <w:pPr>
        <w:pBdr>
          <w:bottom w:val="single" w:sz="48" w:space="1" w:color="C00000"/>
        </w:pBd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b/>
          <w:smallCaps/>
          <w:noProof/>
          <w:color w:val="C00000"/>
          <w:sz w:val="32"/>
        </w:rPr>
        <w:drawing>
          <wp:anchor distT="0" distB="0" distL="114300" distR="114300" simplePos="0" relativeHeight="251669504" behindDoc="0" locked="0" layoutInCell="1" allowOverlap="1" wp14:anchorId="728E2206" wp14:editId="0CC6C3DD">
            <wp:simplePos x="0" y="0"/>
            <wp:positionH relativeFrom="margin">
              <wp:posOffset>5905500</wp:posOffset>
            </wp:positionH>
            <wp:positionV relativeFrom="margin">
              <wp:posOffset>-66040</wp:posOffset>
            </wp:positionV>
            <wp:extent cx="1095375" cy="9144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_logo_black_M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A34" w:rsidRPr="002D272F">
        <w:rPr>
          <w:rFonts w:ascii="Century Gothic" w:hAnsi="Century Gothic" w:cs="Gisha"/>
          <w:sz w:val="20"/>
        </w:rPr>
        <w:t>Completed m</w:t>
      </w:r>
      <w:r w:rsidR="007044EA" w:rsidRPr="002D272F">
        <w:rPr>
          <w:rFonts w:ascii="Century Gothic" w:hAnsi="Century Gothic" w:cs="Gisha"/>
          <w:sz w:val="20"/>
        </w:rPr>
        <w:t>onthly by a Chapter Officer or the Chapter Adviser.</w:t>
      </w:r>
    </w:p>
    <w:p w14:paraId="024AB0FF" w14:textId="6CEF29B4" w:rsidR="007044EA" w:rsidRPr="002D272F" w:rsidRDefault="007044EA" w:rsidP="007044EA">
      <w:pPr>
        <w:spacing w:line="240" w:lineRule="auto"/>
        <w:rPr>
          <w:rFonts w:ascii="Century Gothic" w:hAnsi="Century Gothic" w:cs="Gisha"/>
          <w:b/>
          <w:sz w:val="20"/>
        </w:rPr>
      </w:pPr>
      <w:r w:rsidRPr="002D272F">
        <w:rPr>
          <w:rFonts w:ascii="Century Gothic" w:hAnsi="Century Gothic" w:cs="Gisha"/>
          <w:b/>
          <w:sz w:val="20"/>
        </w:rPr>
        <w:t>How this benefits your chapter:</w:t>
      </w:r>
    </w:p>
    <w:p w14:paraId="6DFF5BEC" w14:textId="3DA7D00E" w:rsidR="007044EA" w:rsidRPr="002D272F" w:rsidRDefault="002500C0" w:rsidP="007044EA">
      <w:pPr>
        <w:pStyle w:val="ListParagraph"/>
        <w:numPr>
          <w:ilvl w:val="0"/>
          <w:numId w:val="6"/>
        </w:numPr>
        <w:rPr>
          <w:rFonts w:ascii="Century Gothic" w:hAnsi="Century Gothic" w:cs="Gisha"/>
          <w:sz w:val="20"/>
        </w:rPr>
      </w:pPr>
      <w:r>
        <w:rPr>
          <w:rFonts w:ascii="Century Gothic" w:hAnsi="Century Gothic" w:cs="Gisha"/>
          <w:sz w:val="20"/>
        </w:rPr>
        <w:t>Provides tangible</w:t>
      </w:r>
      <w:r w:rsidR="007044EA" w:rsidRPr="002D272F">
        <w:rPr>
          <w:rFonts w:ascii="Century Gothic" w:hAnsi="Century Gothic" w:cs="Gisha"/>
          <w:sz w:val="20"/>
        </w:rPr>
        <w:t xml:space="preserve"> data that can be used to promote your program and support fundraising efforts</w:t>
      </w:r>
    </w:p>
    <w:p w14:paraId="7AE27F1D" w14:textId="54AEA788" w:rsidR="007044EA" w:rsidRPr="002D272F" w:rsidRDefault="007044EA" w:rsidP="007044EA">
      <w:pPr>
        <w:pStyle w:val="ListParagraph"/>
        <w:numPr>
          <w:ilvl w:val="0"/>
          <w:numId w:val="6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Essential to Montana FCCLA’s ability to earn ongoing funding to provide program support</w:t>
      </w:r>
    </w:p>
    <w:p w14:paraId="42871EA0" w14:textId="0792935A" w:rsidR="007044EA" w:rsidRPr="002D272F" w:rsidRDefault="007044EA" w:rsidP="007044EA">
      <w:pPr>
        <w:pStyle w:val="ListParagraph"/>
        <w:numPr>
          <w:ilvl w:val="0"/>
          <w:numId w:val="6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Makes your chapter eligible for state-level awards</w:t>
      </w:r>
      <w:r w:rsidR="009352D6" w:rsidRPr="002D272F">
        <w:rPr>
          <w:rFonts w:ascii="Century Gothic" w:hAnsi="Century Gothic" w:cs="Gisha"/>
          <w:sz w:val="20"/>
        </w:rPr>
        <w:t xml:space="preserve"> including the</w:t>
      </w:r>
      <w:r w:rsidR="00CB7A34" w:rsidRPr="002D272F">
        <w:rPr>
          <w:rFonts w:ascii="Century Gothic" w:hAnsi="Century Gothic" w:cs="Gisha"/>
          <w:sz w:val="20"/>
        </w:rPr>
        <w:t xml:space="preserve"> Montana</w:t>
      </w:r>
      <w:r w:rsidR="009352D6" w:rsidRPr="002D272F">
        <w:rPr>
          <w:rFonts w:ascii="Century Gothic" w:hAnsi="Century Gothic" w:cs="Gisha"/>
          <w:sz w:val="20"/>
        </w:rPr>
        <w:t xml:space="preserve"> Chapter </w:t>
      </w:r>
      <w:r w:rsidR="00CB7A34" w:rsidRPr="002D272F">
        <w:rPr>
          <w:rFonts w:ascii="Century Gothic" w:hAnsi="Century Gothic" w:cs="Gisha"/>
          <w:sz w:val="20"/>
        </w:rPr>
        <w:t xml:space="preserve">STAR </w:t>
      </w:r>
      <w:r w:rsidR="009352D6" w:rsidRPr="002D272F">
        <w:rPr>
          <w:rFonts w:ascii="Century Gothic" w:hAnsi="Century Gothic" w:cs="Gisha"/>
          <w:sz w:val="20"/>
        </w:rPr>
        <w:t>Awards Program</w:t>
      </w:r>
      <w:r w:rsidR="002500C0">
        <w:rPr>
          <w:rFonts w:ascii="Century Gothic" w:hAnsi="Century Gothic" w:cs="Gisha"/>
          <w:sz w:val="20"/>
        </w:rPr>
        <w:t xml:space="preserve"> </w:t>
      </w:r>
    </w:p>
    <w:p w14:paraId="73E5CBDF" w14:textId="5699573D" w:rsidR="0052645D" w:rsidRPr="0001259C" w:rsidRDefault="002500C0" w:rsidP="0001259C">
      <w:pPr>
        <w:pStyle w:val="ListParagraph"/>
        <w:numPr>
          <w:ilvl w:val="0"/>
          <w:numId w:val="6"/>
        </w:numPr>
        <w:rPr>
          <w:rFonts w:ascii="Century Gothic" w:hAnsi="Century Gothic" w:cs="Gisha"/>
          <w:sz w:val="20"/>
        </w:rPr>
      </w:pPr>
      <w:r>
        <w:rPr>
          <w:rFonts w:ascii="Century Gothic" w:hAnsi="Century Gothic" w:cs="Gisha"/>
          <w:sz w:val="20"/>
        </w:rPr>
        <w:t>May be used to recognize individual members</w:t>
      </w:r>
    </w:p>
    <w:p w14:paraId="4F199AA4" w14:textId="70A35B87" w:rsidR="009352D6" w:rsidRPr="002D272F" w:rsidRDefault="009352D6" w:rsidP="0052645D">
      <w:pPr>
        <w:pBdr>
          <w:bottom w:val="single" w:sz="4" w:space="1" w:color="auto"/>
        </w:pBdr>
        <w:rPr>
          <w:rFonts w:ascii="Century Gothic" w:hAnsi="Century Gothic" w:cs="Gisha"/>
          <w:b/>
          <w:sz w:val="20"/>
        </w:rPr>
      </w:pPr>
      <w:r w:rsidRPr="002D272F">
        <w:rPr>
          <w:rFonts w:ascii="Century Gothic" w:hAnsi="Century Gothic" w:cs="Gisha"/>
          <w:b/>
          <w:sz w:val="20"/>
        </w:rPr>
        <w:t>Directions:</w:t>
      </w:r>
    </w:p>
    <w:p w14:paraId="244E7320" w14:textId="49D93AA7" w:rsidR="009352D6" w:rsidRPr="002D272F" w:rsidRDefault="009352D6" w:rsidP="009352D6">
      <w:pPr>
        <w:pStyle w:val="ListParagraph"/>
        <w:numPr>
          <w:ilvl w:val="0"/>
          <w:numId w:val="7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 xml:space="preserve">Monthly time sheets should be completed by </w:t>
      </w:r>
      <w:r w:rsidRPr="002D272F">
        <w:rPr>
          <w:rFonts w:ascii="Century Gothic" w:hAnsi="Century Gothic" w:cs="Gisha"/>
          <w:sz w:val="20"/>
          <w:u w:val="single"/>
        </w:rPr>
        <w:t>each</w:t>
      </w:r>
      <w:r w:rsidRPr="002D272F">
        <w:rPr>
          <w:rFonts w:ascii="Century Gothic" w:hAnsi="Century Gothic" w:cs="Gisha"/>
          <w:sz w:val="20"/>
        </w:rPr>
        <w:t xml:space="preserve"> affiliated member.</w:t>
      </w:r>
    </w:p>
    <w:p w14:paraId="518FEE84" w14:textId="7B6F34C6" w:rsidR="009352D6" w:rsidRPr="002D272F" w:rsidRDefault="009352D6" w:rsidP="009352D6">
      <w:pPr>
        <w:pStyle w:val="ListParagraph"/>
        <w:numPr>
          <w:ilvl w:val="1"/>
          <w:numId w:val="7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Tip:</w:t>
      </w:r>
      <w:r w:rsidR="00147833" w:rsidRPr="002D272F">
        <w:rPr>
          <w:rFonts w:ascii="Century Gothic" w:hAnsi="Century Gothic" w:cs="Gisha"/>
          <w:sz w:val="20"/>
        </w:rPr>
        <w:t xml:space="preserve"> have chapter members complete their time sheet on an ongoing basis for more accurate and comprehensive data.</w:t>
      </w:r>
    </w:p>
    <w:p w14:paraId="17A3A149" w14:textId="7448862A" w:rsidR="00147833" w:rsidRPr="002D272F" w:rsidRDefault="00147833" w:rsidP="009352D6">
      <w:pPr>
        <w:pStyle w:val="ListParagraph"/>
        <w:numPr>
          <w:ilvl w:val="1"/>
          <w:numId w:val="7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Tip: have time sheets stored in one centralized location to be easily accessible.</w:t>
      </w:r>
    </w:p>
    <w:p w14:paraId="17BC04D8" w14:textId="7F8A7F5F" w:rsidR="00147833" w:rsidRPr="002D272F" w:rsidRDefault="00147833" w:rsidP="00147833">
      <w:pPr>
        <w:pStyle w:val="ListParagraph"/>
        <w:numPr>
          <w:ilvl w:val="0"/>
          <w:numId w:val="7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 xml:space="preserve">A chapter service report is due the </w:t>
      </w:r>
      <w:r w:rsidR="00CB7A34" w:rsidRPr="002D272F">
        <w:rPr>
          <w:rFonts w:ascii="Century Gothic" w:hAnsi="Century Gothic" w:cs="Gisha"/>
          <w:b/>
          <w:sz w:val="20"/>
          <w:u w:val="single"/>
        </w:rPr>
        <w:t>5</w:t>
      </w:r>
      <w:r w:rsidR="00CB7A34" w:rsidRPr="002D272F">
        <w:rPr>
          <w:rFonts w:ascii="Century Gothic" w:hAnsi="Century Gothic" w:cs="Gisha"/>
          <w:b/>
          <w:sz w:val="20"/>
          <w:u w:val="single"/>
          <w:vertAlign w:val="superscript"/>
        </w:rPr>
        <w:t>th</w:t>
      </w:r>
      <w:r w:rsidR="00CB7A34" w:rsidRPr="002D272F">
        <w:rPr>
          <w:rFonts w:ascii="Century Gothic" w:hAnsi="Century Gothic" w:cs="Gisha"/>
          <w:b/>
          <w:sz w:val="20"/>
          <w:u w:val="single"/>
        </w:rPr>
        <w:t xml:space="preserve"> </w:t>
      </w:r>
      <w:r w:rsidRPr="002D272F">
        <w:rPr>
          <w:rFonts w:ascii="Century Gothic" w:hAnsi="Century Gothic" w:cs="Gisha"/>
          <w:b/>
          <w:sz w:val="20"/>
          <w:u w:val="single"/>
        </w:rPr>
        <w:t>of every month</w:t>
      </w:r>
      <w:r w:rsidRPr="002D272F">
        <w:rPr>
          <w:rFonts w:ascii="Century Gothic" w:hAnsi="Century Gothic" w:cs="Gisha"/>
          <w:sz w:val="20"/>
        </w:rPr>
        <w:t>.  This is all of the individual time sheets compiled into one comprehensive report.</w:t>
      </w:r>
    </w:p>
    <w:p w14:paraId="44DF7CA4" w14:textId="01F5F526" w:rsidR="00AE4E75" w:rsidRDefault="00147833" w:rsidP="00AE4E75">
      <w:pPr>
        <w:pStyle w:val="ListParagraph"/>
        <w:numPr>
          <w:ilvl w:val="1"/>
          <w:numId w:val="7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Tip: have a Chapter officer responsible for compiling the data.</w:t>
      </w:r>
    </w:p>
    <w:p w14:paraId="53CA5A97" w14:textId="4356B377" w:rsidR="00AE4E75" w:rsidRPr="00AE4E75" w:rsidRDefault="00AE4E75" w:rsidP="00AE4E75">
      <w:pPr>
        <w:pStyle w:val="ListParagraph"/>
        <w:numPr>
          <w:ilvl w:val="1"/>
          <w:numId w:val="7"/>
        </w:numPr>
        <w:rPr>
          <w:rFonts w:ascii="Century Gothic" w:hAnsi="Century Gothic" w:cs="Gisha"/>
          <w:sz w:val="20"/>
        </w:rPr>
      </w:pPr>
      <w:r>
        <w:rPr>
          <w:rFonts w:ascii="Century Gothic" w:hAnsi="Century Gothic" w:cs="Gisha"/>
          <w:sz w:val="20"/>
        </w:rPr>
        <w:t xml:space="preserve">Tip: if a monthly report is missed, that’s okay.  Compile the data and submit at any time. </w:t>
      </w:r>
    </w:p>
    <w:p w14:paraId="1D4FEB60" w14:textId="6E5EC604" w:rsidR="00147833" w:rsidRPr="002D272F" w:rsidRDefault="00147833" w:rsidP="006C0782">
      <w:pPr>
        <w:pStyle w:val="ListParagraph"/>
        <w:numPr>
          <w:ilvl w:val="0"/>
          <w:numId w:val="7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Report must be submitted elec</w:t>
      </w:r>
      <w:r w:rsidR="00DA28A5" w:rsidRPr="002D272F">
        <w:rPr>
          <w:rFonts w:ascii="Century Gothic" w:hAnsi="Century Gothic" w:cs="Gisha"/>
          <w:sz w:val="20"/>
        </w:rPr>
        <w:t xml:space="preserve">tronically </w:t>
      </w:r>
      <w:r w:rsidR="00AE4E75">
        <w:rPr>
          <w:rFonts w:ascii="Century Gothic" w:hAnsi="Century Gothic" w:cs="Gisha"/>
          <w:sz w:val="20"/>
        </w:rPr>
        <w:t>on the MT FCCLA website.</w:t>
      </w:r>
    </w:p>
    <w:p w14:paraId="51CB1C20" w14:textId="53B4AE0E" w:rsidR="0052645D" w:rsidRPr="0001259C" w:rsidRDefault="00632CA5" w:rsidP="0001259C">
      <w:p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 xml:space="preserve">Note: We are only tracking affiliated FCCLA members. If an individual is benefiting and participating in FCCLA, they should be an affiliated member.  </w:t>
      </w:r>
    </w:p>
    <w:p w14:paraId="6EC59B74" w14:textId="0C009FCC" w:rsidR="009352D6" w:rsidRPr="002D272F" w:rsidRDefault="009352D6" w:rsidP="0052645D">
      <w:pPr>
        <w:pBdr>
          <w:bottom w:val="single" w:sz="4" w:space="1" w:color="auto"/>
        </w:pBdr>
        <w:rPr>
          <w:rFonts w:ascii="Century Gothic" w:hAnsi="Century Gothic" w:cs="Gisha"/>
          <w:b/>
          <w:sz w:val="20"/>
        </w:rPr>
      </w:pPr>
      <w:r w:rsidRPr="002D272F">
        <w:rPr>
          <w:rFonts w:ascii="Century Gothic" w:hAnsi="Century Gothic" w:cs="Gisha"/>
          <w:b/>
          <w:sz w:val="20"/>
        </w:rPr>
        <w:t>What to report</w:t>
      </w:r>
      <w:r w:rsidR="00AE4E75">
        <w:rPr>
          <w:rFonts w:ascii="Century Gothic" w:hAnsi="Century Gothic" w:cs="Gisha"/>
          <w:b/>
          <w:sz w:val="20"/>
        </w:rPr>
        <w:t xml:space="preserve"> on the MT FCCLA </w:t>
      </w:r>
      <w:proofErr w:type="gramStart"/>
      <w:r w:rsidR="00AE4E75">
        <w:rPr>
          <w:rFonts w:ascii="Century Gothic" w:hAnsi="Century Gothic" w:cs="Gisha"/>
          <w:b/>
          <w:sz w:val="20"/>
        </w:rPr>
        <w:t>website</w:t>
      </w:r>
      <w:r w:rsidRPr="002D272F">
        <w:rPr>
          <w:rFonts w:ascii="Century Gothic" w:hAnsi="Century Gothic" w:cs="Gisha"/>
          <w:b/>
          <w:sz w:val="20"/>
        </w:rPr>
        <w:t>:</w:t>
      </w:r>
      <w:proofErr w:type="gramEnd"/>
      <w:r w:rsidR="00872E00" w:rsidRPr="002D272F">
        <w:rPr>
          <w:rFonts w:ascii="Century Gothic" w:hAnsi="Century Gothic" w:cs="Gisha"/>
          <w:b/>
          <w:sz w:val="20"/>
        </w:rPr>
        <w:t xml:space="preserve">  </w:t>
      </w:r>
    </w:p>
    <w:p w14:paraId="5622A4F2" w14:textId="19426321" w:rsidR="00147833" w:rsidRPr="002D272F" w:rsidRDefault="00147833" w:rsidP="00C91091">
      <w:pPr>
        <w:spacing w:after="0" w:line="240" w:lineRule="auto"/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Chapter name:</w:t>
      </w:r>
    </w:p>
    <w:p w14:paraId="0AC96AA4" w14:textId="5FEBFAF0" w:rsidR="00147833" w:rsidRPr="002D272F" w:rsidRDefault="00147833" w:rsidP="00C91091">
      <w:pPr>
        <w:spacing w:after="0" w:line="240" w:lineRule="auto"/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Name of individual submitting the report:</w:t>
      </w:r>
    </w:p>
    <w:p w14:paraId="42F89A5E" w14:textId="7FD1ECAD" w:rsidR="00147833" w:rsidRPr="002D272F" w:rsidRDefault="00147833" w:rsidP="00C91091">
      <w:pPr>
        <w:spacing w:after="0" w:line="240" w:lineRule="auto"/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Title/office:</w:t>
      </w:r>
    </w:p>
    <w:p w14:paraId="76150ACB" w14:textId="77DFE3FC" w:rsidR="002410C6" w:rsidRPr="002D272F" w:rsidRDefault="002410C6" w:rsidP="002410C6">
      <w:pPr>
        <w:spacing w:after="0" w:line="240" w:lineRule="auto"/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Total number of affiliated (or soon to be affiliated) chapter members:</w:t>
      </w:r>
    </w:p>
    <w:p w14:paraId="204BF646" w14:textId="5D10F2BF" w:rsidR="002410C6" w:rsidRPr="002D272F" w:rsidRDefault="002410C6" w:rsidP="002410C6">
      <w:pPr>
        <w:spacing w:after="0" w:line="240" w:lineRule="auto"/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 xml:space="preserve">Total number of affiliated (or soon to be affiliated) chapter members </w:t>
      </w:r>
      <w:r w:rsidRPr="002D272F">
        <w:rPr>
          <w:rFonts w:ascii="Century Gothic" w:hAnsi="Century Gothic" w:cs="Gisha"/>
          <w:sz w:val="20"/>
          <w:u w:val="single"/>
        </w:rPr>
        <w:t>reporting for this time period</w:t>
      </w:r>
      <w:r w:rsidRPr="002D272F">
        <w:rPr>
          <w:rFonts w:ascii="Century Gothic" w:hAnsi="Century Gothic" w:cs="Gisha"/>
          <w:sz w:val="20"/>
        </w:rPr>
        <w:t>:</w:t>
      </w:r>
    </w:p>
    <w:p w14:paraId="23B2F2BD" w14:textId="1260D320" w:rsidR="00147833" w:rsidRPr="002D272F" w:rsidRDefault="00147833" w:rsidP="00C91091">
      <w:pPr>
        <w:spacing w:after="0" w:line="240" w:lineRule="auto"/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Month</w:t>
      </w:r>
      <w:r w:rsidR="00FC4DEA" w:rsidRPr="002D272F">
        <w:rPr>
          <w:rFonts w:ascii="Century Gothic" w:hAnsi="Century Gothic" w:cs="Gisha"/>
          <w:sz w:val="20"/>
        </w:rPr>
        <w:t xml:space="preserve"> report submitted for</w:t>
      </w:r>
      <w:r w:rsidRPr="002D272F">
        <w:rPr>
          <w:rFonts w:ascii="Century Gothic" w:hAnsi="Century Gothic" w:cs="Gisha"/>
          <w:sz w:val="20"/>
        </w:rPr>
        <w:t>:</w:t>
      </w:r>
    </w:p>
    <w:p w14:paraId="569D2C1C" w14:textId="6C395822" w:rsidR="00C91091" w:rsidRPr="002D272F" w:rsidRDefault="00C91091" w:rsidP="00C91091">
      <w:pPr>
        <w:spacing w:after="0" w:line="240" w:lineRule="auto"/>
        <w:rPr>
          <w:rFonts w:ascii="Century Gothic" w:hAnsi="Century Gothic" w:cs="Gisha"/>
          <w:sz w:val="20"/>
        </w:rPr>
      </w:pPr>
    </w:p>
    <w:p w14:paraId="787857F9" w14:textId="56E89D8E" w:rsidR="004F4136" w:rsidRPr="002D272F" w:rsidRDefault="004F4136" w:rsidP="00C91091">
      <w:pPr>
        <w:spacing w:after="0" w:line="240" w:lineRule="auto"/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 xml:space="preserve">Total number of </w:t>
      </w:r>
      <w:r w:rsidR="002410C6" w:rsidRPr="002D272F">
        <w:rPr>
          <w:rFonts w:ascii="Century Gothic" w:hAnsi="Century Gothic" w:cs="Gisha"/>
          <w:sz w:val="20"/>
        </w:rPr>
        <w:t xml:space="preserve">hours per </w:t>
      </w:r>
      <w:r w:rsidR="00AE4E75">
        <w:rPr>
          <w:rFonts w:ascii="Century Gothic" w:hAnsi="Century Gothic" w:cs="Gisha"/>
          <w:sz w:val="20"/>
        </w:rPr>
        <w:t xml:space="preserve">service </w:t>
      </w:r>
      <w:r w:rsidR="002410C6" w:rsidRPr="002D272F">
        <w:rPr>
          <w:rFonts w:ascii="Century Gothic" w:hAnsi="Century Gothic" w:cs="Gisha"/>
          <w:sz w:val="20"/>
        </w:rPr>
        <w:t>category for ALL affiliated (or soon to be affiliated) chapter members:</w:t>
      </w:r>
    </w:p>
    <w:p w14:paraId="0AC61E0F" w14:textId="0EFF1D0B" w:rsidR="004F4136" w:rsidRPr="002D272F" w:rsidRDefault="004F4136" w:rsidP="004F4136">
      <w:pPr>
        <w:pStyle w:val="ListParagraph"/>
        <w:numPr>
          <w:ilvl w:val="0"/>
          <w:numId w:val="8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Direct service</w:t>
      </w:r>
    </w:p>
    <w:p w14:paraId="6186FB54" w14:textId="27D388D2" w:rsidR="004F4136" w:rsidRPr="002D272F" w:rsidRDefault="004F4136" w:rsidP="004F4136">
      <w:pPr>
        <w:pStyle w:val="ListParagraph"/>
        <w:numPr>
          <w:ilvl w:val="0"/>
          <w:numId w:val="8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Indirect service</w:t>
      </w:r>
    </w:p>
    <w:p w14:paraId="7C61F586" w14:textId="7BD19E05" w:rsidR="004F4136" w:rsidRPr="002D272F" w:rsidRDefault="004F4136" w:rsidP="004F4136">
      <w:pPr>
        <w:pStyle w:val="ListParagraph"/>
        <w:numPr>
          <w:ilvl w:val="0"/>
          <w:numId w:val="8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Advocacy</w:t>
      </w:r>
      <w:r w:rsidR="00872E00" w:rsidRPr="002D272F">
        <w:rPr>
          <w:rFonts w:ascii="Century Gothic" w:hAnsi="Century Gothic"/>
          <w:szCs w:val="24"/>
        </w:rPr>
        <w:t xml:space="preserve"> </w:t>
      </w:r>
    </w:p>
    <w:p w14:paraId="25C72756" w14:textId="18F78295" w:rsidR="004F4136" w:rsidRPr="002D272F" w:rsidRDefault="004F4136" w:rsidP="004F4136">
      <w:pPr>
        <w:pStyle w:val="ListParagraph"/>
        <w:numPr>
          <w:ilvl w:val="0"/>
          <w:numId w:val="8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Leadership</w:t>
      </w:r>
    </w:p>
    <w:p w14:paraId="04B84368" w14:textId="36387ECC" w:rsidR="004F4136" w:rsidRPr="002D272F" w:rsidRDefault="009859E9" w:rsidP="004F4136">
      <w:pPr>
        <w:pStyle w:val="ListParagraph"/>
        <w:numPr>
          <w:ilvl w:val="0"/>
          <w:numId w:val="8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Fundraising</w:t>
      </w:r>
    </w:p>
    <w:p w14:paraId="5EA68B3D" w14:textId="0A0E0AD4" w:rsidR="009859E9" w:rsidRDefault="009859E9" w:rsidP="004F4136">
      <w:pPr>
        <w:pStyle w:val="ListParagraph"/>
        <w:numPr>
          <w:ilvl w:val="0"/>
          <w:numId w:val="8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Work experience</w:t>
      </w:r>
    </w:p>
    <w:p w14:paraId="2E1A00B6" w14:textId="4823270A" w:rsidR="002410C6" w:rsidRDefault="002410C6" w:rsidP="004F4136">
      <w:pPr>
        <w:pStyle w:val="ListParagraph"/>
        <w:numPr>
          <w:ilvl w:val="0"/>
          <w:numId w:val="8"/>
        </w:numPr>
        <w:rPr>
          <w:rFonts w:ascii="Century Gothic" w:hAnsi="Century Gothic" w:cs="Gisha"/>
          <w:sz w:val="20"/>
        </w:rPr>
      </w:pPr>
      <w:r w:rsidRPr="002D272F">
        <w:rPr>
          <w:rFonts w:ascii="Century Gothic" w:hAnsi="Century Gothic" w:cs="Gisha"/>
          <w:sz w:val="20"/>
        </w:rPr>
        <w:t>Total chapter hours for all categories for the month</w:t>
      </w:r>
    </w:p>
    <w:p w14:paraId="079D7364" w14:textId="66F1D9E9" w:rsidR="0001259C" w:rsidRDefault="0001259C" w:rsidP="0001259C">
      <w:pPr>
        <w:spacing w:after="0"/>
        <w:ind w:left="58"/>
        <w:rPr>
          <w:rFonts w:ascii="Century Gothic" w:hAnsi="Century Gothic" w:cs="Gisha"/>
          <w:sz w:val="20"/>
        </w:rPr>
      </w:pPr>
      <w:r>
        <w:rPr>
          <w:rFonts w:ascii="Century Gothic" w:hAnsi="Century Gothic" w:cs="Gisha"/>
          <w:sz w:val="20"/>
        </w:rPr>
        <w:t>Additional information to submit:</w:t>
      </w:r>
    </w:p>
    <w:p w14:paraId="6741B295" w14:textId="038A5118" w:rsidR="0001259C" w:rsidRDefault="0001259C" w:rsidP="0001259C">
      <w:pPr>
        <w:pStyle w:val="ListParagraph"/>
        <w:numPr>
          <w:ilvl w:val="0"/>
          <w:numId w:val="8"/>
        </w:numPr>
        <w:rPr>
          <w:rFonts w:ascii="Century Gothic" w:hAnsi="Century Gothic" w:cs="Gisha"/>
          <w:sz w:val="20"/>
        </w:rPr>
      </w:pPr>
      <w:r>
        <w:rPr>
          <w:rFonts w:ascii="Century Gothic" w:hAnsi="Century Gothic" w:cs="Gisha"/>
          <w:sz w:val="20"/>
        </w:rPr>
        <w:t xml:space="preserve">State Outreach Project Title </w:t>
      </w:r>
    </w:p>
    <w:p w14:paraId="7B1A5BF0" w14:textId="77777777" w:rsidR="0001259C" w:rsidRDefault="0001259C" w:rsidP="0001259C">
      <w:pPr>
        <w:pStyle w:val="ListParagraph"/>
        <w:numPr>
          <w:ilvl w:val="0"/>
          <w:numId w:val="8"/>
        </w:numPr>
        <w:rPr>
          <w:rFonts w:ascii="Century Gothic" w:hAnsi="Century Gothic" w:cs="Gisha"/>
          <w:sz w:val="20"/>
        </w:rPr>
      </w:pPr>
      <w:r>
        <w:rPr>
          <w:rFonts w:ascii="Century Gothic" w:hAnsi="Century Gothic" w:cs="Gisha"/>
          <w:sz w:val="20"/>
        </w:rPr>
        <w:t>Project goals and objectives*</w:t>
      </w:r>
    </w:p>
    <w:p w14:paraId="03441873" w14:textId="242521B8" w:rsidR="0001259C" w:rsidRPr="004808B8" w:rsidRDefault="0001259C" w:rsidP="0001259C">
      <w:pPr>
        <w:pStyle w:val="ListParagraph"/>
        <w:numPr>
          <w:ilvl w:val="0"/>
          <w:numId w:val="8"/>
        </w:numPr>
        <w:rPr>
          <w:rFonts w:ascii="Century Gothic" w:hAnsi="Century Gothic" w:cs="Gisha"/>
          <w:sz w:val="20"/>
        </w:rPr>
      </w:pPr>
      <w:r w:rsidRPr="0001259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Why did your chapter choose to address this topic or </w:t>
      </w:r>
      <w:proofErr w:type="gramStart"/>
      <w:r w:rsidRPr="0001259C">
        <w:rPr>
          <w:rFonts w:ascii="Century Gothic" w:eastAsia="Times New Roman" w:hAnsi="Century Gothic" w:cs="Times New Roman"/>
          <w:color w:val="000000"/>
          <w:sz w:val="20"/>
          <w:szCs w:val="20"/>
        </w:rPr>
        <w:t>need?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*</w:t>
      </w:r>
      <w:proofErr w:type="gramEnd"/>
    </w:p>
    <w:p w14:paraId="3F8B4318" w14:textId="7263449A" w:rsidR="004808B8" w:rsidRPr="0001259C" w:rsidRDefault="004808B8" w:rsidP="0001259C">
      <w:pPr>
        <w:pStyle w:val="ListParagraph"/>
        <w:numPr>
          <w:ilvl w:val="0"/>
          <w:numId w:val="8"/>
        </w:numPr>
        <w:rPr>
          <w:rFonts w:ascii="Century Gothic" w:hAnsi="Century Gothic" w:cs="Gisha"/>
          <w:sz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Number of hours spent working on the State Outreach Project</w:t>
      </w:r>
    </w:p>
    <w:p w14:paraId="0F0C3DF2" w14:textId="22A1C165" w:rsidR="0001259C" w:rsidRPr="0001259C" w:rsidRDefault="0001259C" w:rsidP="0001259C">
      <w:pPr>
        <w:pStyle w:val="ListParagraph"/>
        <w:numPr>
          <w:ilvl w:val="0"/>
          <w:numId w:val="8"/>
        </w:numPr>
        <w:rPr>
          <w:rFonts w:ascii="Century Gothic" w:hAnsi="Century Gothic" w:cs="Gisha"/>
          <w:sz w:val="20"/>
        </w:rPr>
      </w:pPr>
      <w:r w:rsidRPr="0001259C">
        <w:rPr>
          <w:rFonts w:ascii="Century Gothic" w:hAnsi="Century Gothic"/>
          <w:sz w:val="20"/>
          <w:szCs w:val="20"/>
        </w:rPr>
        <w:t>Number of chapter members involved in any aspect of the project</w:t>
      </w:r>
    </w:p>
    <w:p w14:paraId="3317E083" w14:textId="77777777" w:rsidR="0001259C" w:rsidRPr="0001259C" w:rsidRDefault="0001259C" w:rsidP="0001259C">
      <w:pPr>
        <w:pStyle w:val="ListParagraph"/>
        <w:numPr>
          <w:ilvl w:val="0"/>
          <w:numId w:val="8"/>
        </w:numPr>
        <w:rPr>
          <w:rFonts w:ascii="Century Gothic" w:hAnsi="Century Gothic" w:cs="Gisha"/>
          <w:sz w:val="20"/>
        </w:rPr>
      </w:pPr>
      <w:r w:rsidRPr="0001259C">
        <w:rPr>
          <w:rFonts w:ascii="Century Gothic" w:hAnsi="Century Gothic"/>
          <w:sz w:val="20"/>
          <w:szCs w:val="20"/>
        </w:rPr>
        <w:t>Number of people impacted (reached)</w:t>
      </w:r>
    </w:p>
    <w:p w14:paraId="7098BE1A" w14:textId="09310F12" w:rsidR="0001259C" w:rsidRPr="0001259C" w:rsidRDefault="0001259C" w:rsidP="0001259C">
      <w:pPr>
        <w:pStyle w:val="ListParagraph"/>
        <w:numPr>
          <w:ilvl w:val="0"/>
          <w:numId w:val="8"/>
        </w:numPr>
        <w:rPr>
          <w:rFonts w:ascii="Century Gothic" w:hAnsi="Century Gothic" w:cs="Gisha"/>
          <w:sz w:val="20"/>
        </w:rPr>
      </w:pPr>
      <w:r w:rsidRPr="0001259C">
        <w:rPr>
          <w:rFonts w:ascii="Century Gothic" w:hAnsi="Century Gothic"/>
          <w:sz w:val="20"/>
          <w:szCs w:val="20"/>
        </w:rPr>
        <w:t>Number of products or good</w:t>
      </w:r>
      <w:r w:rsidR="0038231B">
        <w:rPr>
          <w:rFonts w:ascii="Century Gothic" w:hAnsi="Century Gothic"/>
          <w:sz w:val="20"/>
          <w:szCs w:val="20"/>
        </w:rPr>
        <w:t>s</w:t>
      </w:r>
      <w:r w:rsidRPr="0001259C">
        <w:rPr>
          <w:rFonts w:ascii="Century Gothic" w:hAnsi="Century Gothic"/>
          <w:sz w:val="20"/>
          <w:szCs w:val="20"/>
        </w:rPr>
        <w:t xml:space="preserve"> were made or collected (if applicable) </w:t>
      </w:r>
    </w:p>
    <w:p w14:paraId="6ABA2B11" w14:textId="25686657" w:rsidR="0001259C" w:rsidRPr="00E54046" w:rsidRDefault="0001259C" w:rsidP="0001259C">
      <w:pPr>
        <w:pStyle w:val="ListParagraph"/>
        <w:numPr>
          <w:ilvl w:val="0"/>
          <w:numId w:val="8"/>
        </w:numPr>
        <w:rPr>
          <w:rFonts w:ascii="Century Gothic" w:hAnsi="Century Gothic" w:cs="Gisha"/>
          <w:sz w:val="16"/>
          <w:szCs w:val="16"/>
        </w:rPr>
      </w:pPr>
      <w:r w:rsidRPr="0001259C">
        <w:rPr>
          <w:rFonts w:ascii="Century Gothic" w:hAnsi="Century Gothic"/>
          <w:sz w:val="20"/>
          <w:szCs w:val="20"/>
        </w:rPr>
        <w:t xml:space="preserve">Summarize any other results of completing the project. </w:t>
      </w:r>
      <w:r w:rsidRPr="00E54046">
        <w:rPr>
          <w:rFonts w:ascii="Century Gothic" w:hAnsi="Century Gothic"/>
          <w:sz w:val="16"/>
          <w:szCs w:val="16"/>
        </w:rPr>
        <w:t>(</w:t>
      </w:r>
      <w:r w:rsidR="00E54046">
        <w:rPr>
          <w:rFonts w:ascii="Century Gothic" w:hAnsi="Century Gothic"/>
          <w:sz w:val="16"/>
          <w:szCs w:val="16"/>
        </w:rPr>
        <w:t>N</w:t>
      </w:r>
      <w:r w:rsidRPr="00E54046">
        <w:rPr>
          <w:rFonts w:ascii="Century Gothic" w:hAnsi="Century Gothic"/>
          <w:sz w:val="16"/>
          <w:szCs w:val="16"/>
        </w:rPr>
        <w:t>ew partnerships, development of leadership skills, etc.)</w:t>
      </w:r>
    </w:p>
    <w:p w14:paraId="690D8FFA" w14:textId="77777777" w:rsidR="00E54046" w:rsidRDefault="00E54046" w:rsidP="0001259C">
      <w:pPr>
        <w:pStyle w:val="ListParagraph"/>
        <w:ind w:left="420"/>
        <w:jc w:val="right"/>
        <w:rPr>
          <w:rFonts w:ascii="Century Gothic" w:hAnsi="Century Gothic"/>
          <w:sz w:val="16"/>
          <w:szCs w:val="16"/>
        </w:rPr>
      </w:pPr>
    </w:p>
    <w:p w14:paraId="38CD7D5C" w14:textId="77BB5735" w:rsidR="0001259C" w:rsidRPr="0001259C" w:rsidRDefault="0001259C" w:rsidP="0001259C">
      <w:pPr>
        <w:pStyle w:val="ListParagraph"/>
        <w:ind w:left="420"/>
        <w:jc w:val="right"/>
        <w:rPr>
          <w:rFonts w:ascii="Century Gothic" w:hAnsi="Century Gothic" w:cs="Gisha"/>
          <w:sz w:val="16"/>
          <w:szCs w:val="16"/>
        </w:rPr>
      </w:pPr>
      <w:r w:rsidRPr="0001259C">
        <w:rPr>
          <w:rFonts w:ascii="Century Gothic" w:hAnsi="Century Gothic"/>
          <w:sz w:val="16"/>
          <w:szCs w:val="16"/>
        </w:rPr>
        <w:t>*Only required on first report of the year.</w:t>
      </w:r>
    </w:p>
    <w:p w14:paraId="52D81604" w14:textId="65F10783" w:rsidR="009352D6" w:rsidRPr="0001259C" w:rsidRDefault="007E23F8" w:rsidP="0001259C">
      <w:pPr>
        <w:pStyle w:val="ListParagraph"/>
        <w:ind w:left="420"/>
        <w:rPr>
          <w:rFonts w:ascii="Century Gothic" w:hAnsi="Century Gothic" w:cs="Gisha"/>
          <w:sz w:val="20"/>
        </w:rPr>
      </w:pPr>
      <w:r w:rsidRPr="002D27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4BB9D" wp14:editId="66421550">
                <wp:simplePos x="0" y="0"/>
                <wp:positionH relativeFrom="margin">
                  <wp:posOffset>571500</wp:posOffset>
                </wp:positionH>
                <wp:positionV relativeFrom="paragraph">
                  <wp:posOffset>122854</wp:posOffset>
                </wp:positionV>
                <wp:extent cx="5691117" cy="266131"/>
                <wp:effectExtent l="0" t="0" r="2413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117" cy="26613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7C3EE" w14:textId="05B048E1" w:rsidR="007E23F8" w:rsidRPr="00AE4E75" w:rsidRDefault="00AE4E75" w:rsidP="007E23F8">
                            <w:pPr>
                              <w:jc w:val="center"/>
                              <w:rPr>
                                <w:rFonts w:ascii="Century Gothic" w:hAnsi="Century Gothic" w:cs="Gish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 w:cs="Gisha"/>
                                <w:b/>
                                <w:color w:val="FFFFFF" w:themeColor="background1"/>
                              </w:rPr>
                              <w:t>Goal: submit chapter reports monthly.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4BB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5pt;margin-top:9.65pt;width:448.1pt;height:20.9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91LjgIAAKAFAAAOAAAAZHJzL2Uyb0RvYy54bWysVEtvGyEQvlfqf0Dc6/W6jtNYWUeuI1eV&#13;&#10;oiRqUuWMWbBXBYYC9q776zuwjzzqU9Q9sMB837yYmcurRityEM5XYAqaj8aUCMOhrMy2oD8f15++&#13;&#10;UOIDMyVTYERBj8LTq8XHD5e1nYsJ7ECVwhFUYvy8tgXdhWDnWeb5TmjmR2CFQaEEp1nAo9tmpWM1&#13;&#10;atcqm4zHs6wGV1oHXHiPt9etkC6SfikFD3dSehGIKij6FtLq0rqJa7a4ZPOtY3ZX8c4N9g4vNKsM&#13;&#10;Gh1UXbPAyN5V/6jSFXfgQYYRB52BlBUXKQaMJh+/ieZhx6xIsWByvB3S5P+fWn57uHekKgs6pcQw&#13;&#10;jU/0KJpAvkJDpjE7tfVzBD1YhIUGr/GV+3uPlzHoRjod/xgOQTnm+TjkNirjeHk2u8jz/JwSjrLJ&#13;&#10;bJZ/TmqyZ7Z1PnwToEncFNTh26WUssOND+gJQntINOZBVeW6Uiod3HazUo4cGL7zahy/6CRSXsGU&#13;&#10;eR8T9URqFpPRBp124ahEVKjMDyExiRjmJLmcylcMDjHOhQmTzqOEjjSJzg/E/BRRhT5JHTbSRCrr&#13;&#10;gTg+RXxtcWAkq2DCQNaVAXdKQflrsNzi++jbmGP4odk0qXKGethAecQycdC2mbd8XeFb3jAf7pnD&#13;&#10;vsLKwFkR7nCRCuqCQrejZAfuz6n7iMdyRyklNfZpQf3vPXOCEvXdYCNc5NNpbOx0mJ6dT/DgXko2&#13;&#10;LyVmr1eAJZLjVLI8bSM+qH4rHegnHCnLaBVFzHC0XdDQb1ehnR44krhYLhMIW9mycGMeLI+qY5Zj&#13;&#10;pT42T8zZrpwDNsIt9B3N5m+qusVGpoHlPoCsUsnHPLdZ7fKPYyCVdTey4px5eU6o58G6+AsAAP//&#13;&#10;AwBQSwMEFAAGAAgAAAAhAGQnVCXkAAAADQEAAA8AAABkcnMvZG93bnJldi54bWxMj0FPwkAQhe8m&#13;&#10;/ofNmHiTLTVWWrolhMYYj6ARuS3doW3szjbdBYq/nvGkl0lmXt6b9+WL0XbihINvHSmYTiIQSJUz&#13;&#10;LdUKPt5fHmYgfNBkdOcIFVzQw6K4vcl1ZtyZ1njahFpwCPlMK2hC6DMpfdWg1X7ieiTWDm6wOvA6&#13;&#10;1NIM+szhtpNxFCXS6pb4Q6N7XDVYfW+OllOeV1+H8XPnd6/yUr5tn8rtsvxR6v5uLOc8lnMQAcfw&#13;&#10;54BfBu4PBRfbuyMZLzoFacQ8ge/pIwjW01kSg9grSKYxyCKX/ymKKwAAAP//AwBQSwECLQAUAAYA&#13;&#10;CAAAACEAtoM4kv4AAADhAQAAEwAAAAAAAAAAAAAAAAAAAAAAW0NvbnRlbnRfVHlwZXNdLnhtbFBL&#13;&#10;AQItABQABgAIAAAAIQA4/SH/1gAAAJQBAAALAAAAAAAAAAAAAAAAAC8BAABfcmVscy8ucmVsc1BL&#13;&#10;AQItABQABgAIAAAAIQCzX91LjgIAAKAFAAAOAAAAAAAAAAAAAAAAAC4CAABkcnMvZTJvRG9jLnht&#13;&#10;bFBLAQItABQABgAIAAAAIQBkJ1Ql5AAAAA0BAAAPAAAAAAAAAAAAAAAAAOgEAABkcnMvZG93bnJl&#13;&#10;di54bWxQSwUGAAAAAAQABADzAAAA+QUAAAAA&#13;&#10;" fillcolor="#c00000" strokecolor="#c00000" strokeweight="1pt">
                <v:textbox>
                  <w:txbxContent>
                    <w:p w14:paraId="66E7C3EE" w14:textId="05B048E1" w:rsidR="007E23F8" w:rsidRPr="00AE4E75" w:rsidRDefault="00AE4E75" w:rsidP="007E23F8">
                      <w:pPr>
                        <w:jc w:val="center"/>
                        <w:rPr>
                          <w:rFonts w:ascii="Century Gothic" w:hAnsi="Century Gothic" w:cs="Gish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 w:cs="Gisha"/>
                          <w:b/>
                          <w:color w:val="FFFFFF" w:themeColor="background1"/>
                        </w:rPr>
                        <w:t>Goal: submit chapter reports monthly.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52D6" w:rsidRPr="0001259C" w:rsidSect="00A0684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7D9D0" w14:textId="77777777" w:rsidR="006A01BA" w:rsidRDefault="006A01BA" w:rsidP="00F174E9">
      <w:pPr>
        <w:spacing w:after="0" w:line="240" w:lineRule="auto"/>
      </w:pPr>
      <w:r>
        <w:separator/>
      </w:r>
    </w:p>
  </w:endnote>
  <w:endnote w:type="continuationSeparator" w:id="0">
    <w:p w14:paraId="31FFF19A" w14:textId="77777777" w:rsidR="006A01BA" w:rsidRDefault="006A01BA" w:rsidP="00F1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01DFD" w14:textId="77777777" w:rsidR="006A01BA" w:rsidRDefault="006A01BA" w:rsidP="00F174E9">
      <w:pPr>
        <w:spacing w:after="0" w:line="240" w:lineRule="auto"/>
      </w:pPr>
      <w:r>
        <w:separator/>
      </w:r>
    </w:p>
  </w:footnote>
  <w:footnote w:type="continuationSeparator" w:id="0">
    <w:p w14:paraId="5E190921" w14:textId="77777777" w:rsidR="006A01BA" w:rsidRDefault="006A01BA" w:rsidP="00F1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4E01" w14:textId="43541C03" w:rsidR="00B51E99" w:rsidRDefault="00B51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13C3"/>
    <w:multiLevelType w:val="hybridMultilevel"/>
    <w:tmpl w:val="DF94DB76"/>
    <w:lvl w:ilvl="0" w:tplc="C998769C">
      <w:numFmt w:val="bullet"/>
      <w:lvlText w:val="-"/>
      <w:lvlJc w:val="left"/>
      <w:pPr>
        <w:ind w:left="420" w:hanging="360"/>
      </w:pPr>
      <w:rPr>
        <w:rFonts w:ascii="Gisha" w:eastAsiaTheme="minorHAnsi" w:hAnsi="Gisha" w:cs="Gish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AF40EC"/>
    <w:multiLevelType w:val="hybridMultilevel"/>
    <w:tmpl w:val="CE5AF5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21DEF"/>
    <w:multiLevelType w:val="hybridMultilevel"/>
    <w:tmpl w:val="DD025A54"/>
    <w:lvl w:ilvl="0" w:tplc="10526F3C">
      <w:start w:val="4"/>
      <w:numFmt w:val="bullet"/>
      <w:lvlText w:val="-"/>
      <w:lvlJc w:val="left"/>
      <w:pPr>
        <w:ind w:left="4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FA9687F"/>
    <w:multiLevelType w:val="hybridMultilevel"/>
    <w:tmpl w:val="2236B9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37B59"/>
    <w:multiLevelType w:val="hybridMultilevel"/>
    <w:tmpl w:val="D57EFB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91F73"/>
    <w:multiLevelType w:val="hybridMultilevel"/>
    <w:tmpl w:val="13AE51BC"/>
    <w:lvl w:ilvl="0" w:tplc="10526F3C">
      <w:start w:val="4"/>
      <w:numFmt w:val="bullet"/>
      <w:lvlText w:val="-"/>
      <w:lvlJc w:val="left"/>
      <w:pPr>
        <w:ind w:left="4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1247544"/>
    <w:multiLevelType w:val="hybridMultilevel"/>
    <w:tmpl w:val="083ADAC6"/>
    <w:lvl w:ilvl="0" w:tplc="0FDA957A">
      <w:start w:val="4"/>
      <w:numFmt w:val="bullet"/>
      <w:lvlText w:val="-"/>
      <w:lvlJc w:val="left"/>
      <w:pPr>
        <w:ind w:left="4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B1C5755"/>
    <w:multiLevelType w:val="hybridMultilevel"/>
    <w:tmpl w:val="610EE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3102A2"/>
    <w:multiLevelType w:val="hybridMultilevel"/>
    <w:tmpl w:val="D5BAEAD6"/>
    <w:lvl w:ilvl="0" w:tplc="52C272FE">
      <w:numFmt w:val="bullet"/>
      <w:lvlText w:val="-"/>
      <w:lvlJc w:val="left"/>
      <w:pPr>
        <w:ind w:left="4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C477385"/>
    <w:multiLevelType w:val="hybridMultilevel"/>
    <w:tmpl w:val="F71EE90A"/>
    <w:lvl w:ilvl="0" w:tplc="040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30A5E"/>
    <w:multiLevelType w:val="hybridMultilevel"/>
    <w:tmpl w:val="8D34AC98"/>
    <w:lvl w:ilvl="0" w:tplc="78C0E07C">
      <w:numFmt w:val="bullet"/>
      <w:lvlText w:val="-"/>
      <w:lvlJc w:val="left"/>
      <w:pPr>
        <w:ind w:left="420" w:hanging="360"/>
      </w:pPr>
      <w:rPr>
        <w:rFonts w:ascii="Gisha" w:eastAsiaTheme="minorHAnsi" w:hAnsi="Gisha" w:cs="Gisha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0E5"/>
    <w:rsid w:val="0001259C"/>
    <w:rsid w:val="0002481B"/>
    <w:rsid w:val="00147833"/>
    <w:rsid w:val="002410C6"/>
    <w:rsid w:val="002500C0"/>
    <w:rsid w:val="002A7B7C"/>
    <w:rsid w:val="002C458D"/>
    <w:rsid w:val="002D272F"/>
    <w:rsid w:val="003701A4"/>
    <w:rsid w:val="0037255F"/>
    <w:rsid w:val="0038231B"/>
    <w:rsid w:val="00410F66"/>
    <w:rsid w:val="00462E98"/>
    <w:rsid w:val="004808B8"/>
    <w:rsid w:val="004A48EA"/>
    <w:rsid w:val="004F4136"/>
    <w:rsid w:val="0052645D"/>
    <w:rsid w:val="00564E7B"/>
    <w:rsid w:val="0059332B"/>
    <w:rsid w:val="00632CA5"/>
    <w:rsid w:val="006A01BA"/>
    <w:rsid w:val="006C0782"/>
    <w:rsid w:val="006E0C15"/>
    <w:rsid w:val="007044EA"/>
    <w:rsid w:val="007156EB"/>
    <w:rsid w:val="007813A7"/>
    <w:rsid w:val="007D1DEF"/>
    <w:rsid w:val="007E23F8"/>
    <w:rsid w:val="00872E00"/>
    <w:rsid w:val="008D6152"/>
    <w:rsid w:val="008D77E9"/>
    <w:rsid w:val="008E3EE4"/>
    <w:rsid w:val="009352D6"/>
    <w:rsid w:val="009545CC"/>
    <w:rsid w:val="009859E9"/>
    <w:rsid w:val="0099777B"/>
    <w:rsid w:val="009E0EDB"/>
    <w:rsid w:val="00A06842"/>
    <w:rsid w:val="00AD75F2"/>
    <w:rsid w:val="00AE4E75"/>
    <w:rsid w:val="00AF79D9"/>
    <w:rsid w:val="00B51E99"/>
    <w:rsid w:val="00C91091"/>
    <w:rsid w:val="00CB7A34"/>
    <w:rsid w:val="00CB7AF9"/>
    <w:rsid w:val="00D66C77"/>
    <w:rsid w:val="00D74A8B"/>
    <w:rsid w:val="00D85704"/>
    <w:rsid w:val="00DA28A5"/>
    <w:rsid w:val="00E15634"/>
    <w:rsid w:val="00E220E5"/>
    <w:rsid w:val="00E37037"/>
    <w:rsid w:val="00E54046"/>
    <w:rsid w:val="00E570EB"/>
    <w:rsid w:val="00E8694A"/>
    <w:rsid w:val="00E9153A"/>
    <w:rsid w:val="00ED442D"/>
    <w:rsid w:val="00EE7CEC"/>
    <w:rsid w:val="00F174E9"/>
    <w:rsid w:val="00F94261"/>
    <w:rsid w:val="00FA3132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83191"/>
  <w15:docId w15:val="{16578CC7-F402-1D44-94B8-88DF509B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7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4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E9"/>
  </w:style>
  <w:style w:type="paragraph" w:styleId="Footer">
    <w:name w:val="footer"/>
    <w:basedOn w:val="Normal"/>
    <w:link w:val="FooterChar"/>
    <w:uiPriority w:val="99"/>
    <w:unhideWhenUsed/>
    <w:rsid w:val="00F1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E9"/>
  </w:style>
  <w:style w:type="paragraph" w:styleId="ListParagraph">
    <w:name w:val="List Paragraph"/>
    <w:basedOn w:val="Normal"/>
    <w:uiPriority w:val="34"/>
    <w:qFormat/>
    <w:rsid w:val="00F174E9"/>
    <w:pPr>
      <w:ind w:left="720"/>
      <w:contextualSpacing/>
    </w:pPr>
  </w:style>
  <w:style w:type="table" w:customStyle="1" w:styleId="GridTable41">
    <w:name w:val="Grid Table 41"/>
    <w:basedOn w:val="TableNormal"/>
    <w:uiPriority w:val="49"/>
    <w:rsid w:val="000248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41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6BFB3-C7A1-4E56-9549-B5D52021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958</Words>
  <Characters>5212</Characters>
  <Application>Microsoft Office Word</Application>
  <DocSecurity>0</DocSecurity>
  <Lines>347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Microsoft Office User</cp:lastModifiedBy>
  <cp:revision>8</cp:revision>
  <cp:lastPrinted>2014-09-23T21:24:00Z</cp:lastPrinted>
  <dcterms:created xsi:type="dcterms:W3CDTF">2015-09-03T14:20:00Z</dcterms:created>
  <dcterms:modified xsi:type="dcterms:W3CDTF">2020-10-05T17:19:00Z</dcterms:modified>
</cp:coreProperties>
</file>